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12.png" ContentType="image/png"/>
  <Override PartName="/word/media/image3.png" ContentType="image/png"/>
  <Override PartName="/word/media/image19.png" ContentType="image/png"/>
  <Override PartName="/word/media/image1.jpeg" ContentType="image/jpeg"/>
  <Override PartName="/word/media/image10.png" ContentType="image/png"/>
  <Override PartName="/word/media/image6.png" ContentType="image/png"/>
  <Override PartName="/word/media/image15.png" ContentType="image/png"/>
  <Override PartName="/word/media/image14.png" ContentType="image/png"/>
  <Override PartName="/word/media/image5.png" ContentType="image/png"/>
  <Override PartName="/word/media/image17.jpeg" ContentType="image/jpeg"/>
  <Override PartName="/word/media/image16.png" ContentType="image/png"/>
  <Override PartName="/word/media/image7.png" ContentType="image/png"/>
  <Override PartName="/word/media/image2.png" ContentType="image/png"/>
  <Override PartName="/word/media/image11.png" ContentType="image/png"/>
  <Override PartName="/word/media/image8.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spacing w:before="0" w:after="200"/>
        <w:jc w:val="center"/>
        <w:rPr>
          <w:b/>
          <w:bCs/>
          <w:sz w:val="26"/>
          <w:szCs w:val="22"/>
        </w:rPr>
      </w:pPr>
      <w:r>
        <w:rPr>
          <w:b/>
          <w:bCs/>
          <w:sz w:val="26"/>
          <w:szCs w:val="22"/>
        </w:rPr>
        <w:t>ილიას სახელმწიფო უნივერსიტეტი</w:t>
      </w:r>
    </w:p>
    <w:p>
      <w:pPr>
        <w:pStyle w:val="BodyText"/>
        <w:spacing w:before="0" w:after="200"/>
        <w:jc w:val="center"/>
        <w:rPr>
          <w:b/>
          <w:bCs/>
          <w:sz w:val="26"/>
          <w:szCs w:val="22"/>
        </w:rPr>
      </w:pPr>
      <w:r>
        <w:rPr>
          <w:b/>
          <w:bCs/>
          <w:sz w:val="26"/>
          <w:szCs w:val="22"/>
        </w:rPr>
        <w:t xml:space="preserve">ბიზნესის, ტექნოლოგიებისა და განათლების ფაკულტეტი </w:t>
      </w:r>
    </w:p>
    <w:p>
      <w:pPr>
        <w:pStyle w:val="BodyText"/>
        <w:spacing w:before="0" w:after="200"/>
        <w:jc w:val="center"/>
        <w:rPr>
          <w:b/>
          <w:bCs/>
          <w:sz w:val="26"/>
          <w:szCs w:val="22"/>
        </w:rPr>
      </w:pPr>
      <w:r>
        <w:rPr>
          <w:b/>
          <w:bCs/>
          <w:sz w:val="26"/>
          <w:szCs w:val="22"/>
        </w:rPr>
        <w:t>ტექნოლოგიური სკოლა</w:t>
      </w:r>
    </w:p>
    <w:p>
      <w:pPr>
        <w:pStyle w:val="BodyText"/>
        <w:spacing w:before="0" w:after="200"/>
        <w:jc w:val="center"/>
        <w:rPr>
          <w:b/>
          <w:bCs/>
          <w:sz w:val="26"/>
          <w:szCs w:val="22"/>
        </w:rPr>
      </w:pPr>
      <w:r>
        <w:rPr>
          <w:b/>
          <w:bCs/>
          <w:sz w:val="26"/>
          <w:szCs w:val="22"/>
        </w:rPr>
        <w:t>SDMS (Smart Door Management System ): ჭკვიანი კარის კონტროლის სისტემა</w:t>
      </w:r>
    </w:p>
    <w:p>
      <w:pPr>
        <w:pStyle w:val="BodyText"/>
        <w:spacing w:before="0" w:after="200"/>
        <w:jc w:val="center"/>
        <w:rPr/>
      </w:pPr>
      <w:r>
        <w:rPr/>
      </w:r>
    </w:p>
    <w:p>
      <w:pPr>
        <w:pStyle w:val="BodyText"/>
        <w:spacing w:before="0" w:after="200"/>
        <w:rPr/>
      </w:pPr>
      <w:r>
        <w:rPr/>
        <w:drawing>
          <wp:anchor behindDoc="1" distT="0" distB="0" distL="0" distR="0" simplePos="0" locked="0" layoutInCell="0" allowOverlap="1" relativeHeight="2">
            <wp:simplePos x="0" y="0"/>
            <wp:positionH relativeFrom="column">
              <wp:posOffset>1614805</wp:posOffset>
            </wp:positionH>
            <wp:positionV relativeFrom="paragraph">
              <wp:posOffset>38100</wp:posOffset>
            </wp:positionV>
            <wp:extent cx="2386330" cy="2221865"/>
            <wp:effectExtent l="0" t="0" r="0" b="0"/>
            <wp:wrapTopAndBottom/>
            <wp:docPr id="1"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 descr=""/>
                    <pic:cNvPicPr>
                      <a:picLocks noChangeAspect="1" noChangeArrowheads="1"/>
                    </pic:cNvPicPr>
                  </pic:nvPicPr>
                  <pic:blipFill>
                    <a:blip r:embed="rId2"/>
                    <a:stretch>
                      <a:fillRect/>
                    </a:stretch>
                  </pic:blipFill>
                  <pic:spPr bwMode="auto">
                    <a:xfrm>
                      <a:off x="0" y="0"/>
                      <a:ext cx="2386330" cy="2221865"/>
                    </a:xfrm>
                    <a:prstGeom prst="rect">
                      <a:avLst/>
                    </a:prstGeom>
                    <a:noFill/>
                  </pic:spPr>
                </pic:pic>
              </a:graphicData>
            </a:graphic>
          </wp:anchor>
        </w:drawing>
      </w:r>
    </w:p>
    <w:p>
      <w:pPr>
        <w:pStyle w:val="BodyText"/>
        <w:spacing w:before="0" w:after="200"/>
        <w:rPr>
          <w:sz w:val="26"/>
          <w:szCs w:val="22"/>
        </w:rPr>
      </w:pPr>
      <w:r>
        <w:rPr>
          <w:b/>
          <w:bCs/>
          <w:sz w:val="26"/>
          <w:szCs w:val="22"/>
        </w:rPr>
        <w:t>სტუდენტები :</w:t>
      </w:r>
      <w:r>
        <w:rPr>
          <w:sz w:val="26"/>
          <w:szCs w:val="22"/>
        </w:rPr>
        <w:t xml:space="preserve">  ვუგარ სამედოვი,  ელჯუნ ხასიევი.</w:t>
      </w:r>
    </w:p>
    <w:p>
      <w:pPr>
        <w:pStyle w:val="BodyText"/>
        <w:spacing w:before="0" w:after="200"/>
        <w:rPr>
          <w:sz w:val="26"/>
          <w:szCs w:val="22"/>
        </w:rPr>
      </w:pPr>
      <w:r>
        <w:rPr>
          <w:sz w:val="26"/>
          <w:szCs w:val="22"/>
        </w:rPr>
      </w:r>
    </w:p>
    <w:p>
      <w:pPr>
        <w:pStyle w:val="BodyText"/>
        <w:spacing w:before="0" w:after="200"/>
        <w:jc w:val="center"/>
        <w:rPr>
          <w:sz w:val="26"/>
          <w:szCs w:val="22"/>
        </w:rPr>
      </w:pPr>
      <w:r>
        <w:rPr>
          <w:sz w:val="26"/>
          <w:szCs w:val="22"/>
        </w:rPr>
        <w:t>კომპიუტერული ინჟინერიის საბაკალავრო პროგრამა</w:t>
      </w:r>
    </w:p>
    <w:p>
      <w:pPr>
        <w:pStyle w:val="BodyText"/>
        <w:spacing w:before="0" w:after="200"/>
        <w:jc w:val="center"/>
        <w:rPr>
          <w:sz w:val="26"/>
          <w:szCs w:val="22"/>
        </w:rPr>
      </w:pPr>
      <w:r>
        <w:rPr>
          <w:sz w:val="26"/>
          <w:szCs w:val="22"/>
        </w:rPr>
      </w:r>
    </w:p>
    <w:p>
      <w:pPr>
        <w:pStyle w:val="BodyText"/>
        <w:spacing w:before="0" w:after="200"/>
        <w:jc w:val="center"/>
        <w:rPr>
          <w:sz w:val="26"/>
          <w:szCs w:val="22"/>
        </w:rPr>
      </w:pPr>
      <w:r>
        <w:rPr>
          <w:sz w:val="26"/>
          <w:szCs w:val="22"/>
        </w:rPr>
        <w:t>დამამთავრებელი კურსის დიზაინის პროექტი A</w:t>
      </w:r>
    </w:p>
    <w:p>
      <w:pPr>
        <w:pStyle w:val="BodyText"/>
        <w:spacing w:before="0" w:after="200"/>
        <w:jc w:val="center"/>
        <w:rPr>
          <w:sz w:val="26"/>
          <w:szCs w:val="22"/>
        </w:rPr>
      </w:pPr>
      <w:r>
        <w:rPr>
          <w:sz w:val="26"/>
          <w:szCs w:val="22"/>
        </w:rPr>
      </w:r>
    </w:p>
    <w:p>
      <w:pPr>
        <w:pStyle w:val="BodyText"/>
        <w:spacing w:before="0" w:after="200"/>
        <w:jc w:val="center"/>
        <w:rPr>
          <w:sz w:val="26"/>
          <w:szCs w:val="22"/>
        </w:rPr>
      </w:pPr>
      <w:r>
        <w:rPr>
          <w:b/>
          <w:bCs/>
          <w:sz w:val="26"/>
          <w:szCs w:val="22"/>
        </w:rPr>
        <w:t>კურსის ხელმძღვანელები:</w:t>
      </w:r>
      <w:r>
        <w:rPr>
          <w:sz w:val="26"/>
          <w:szCs w:val="22"/>
        </w:rPr>
        <w:t xml:space="preserve"> დავით ჩხაიძე, გიორგი მოდებაძე.</w:t>
      </w:r>
    </w:p>
    <w:p>
      <w:pPr>
        <w:pStyle w:val="BodyText"/>
        <w:spacing w:before="0" w:after="200"/>
        <w:jc w:val="center"/>
        <w:rPr>
          <w:sz w:val="26"/>
          <w:szCs w:val="22"/>
        </w:rPr>
      </w:pPr>
      <w:r>
        <w:rPr>
          <w:sz w:val="26"/>
          <w:szCs w:val="22"/>
        </w:rPr>
      </w:r>
    </w:p>
    <w:p>
      <w:pPr>
        <w:pStyle w:val="BodyText"/>
        <w:spacing w:before="0" w:after="200"/>
        <w:jc w:val="center"/>
        <w:rPr>
          <w:b/>
          <w:bCs/>
          <w:sz w:val="26"/>
          <w:szCs w:val="22"/>
        </w:rPr>
      </w:pPr>
      <w:r>
        <w:rPr>
          <w:b/>
          <w:bCs/>
          <w:sz w:val="26"/>
          <w:szCs w:val="22"/>
        </w:rPr>
        <w:t xml:space="preserve">თბილისი, საქართველო </w:t>
      </w:r>
    </w:p>
    <w:p>
      <w:pPr>
        <w:pStyle w:val="BodyText"/>
        <w:spacing w:before="0" w:after="200"/>
        <w:jc w:val="center"/>
        <w:rPr>
          <w:b/>
          <w:bCs/>
          <w:sz w:val="26"/>
          <w:szCs w:val="22"/>
        </w:rPr>
      </w:pPr>
      <w:r>
        <w:rPr>
          <w:b/>
          <w:bCs/>
          <w:sz w:val="26"/>
          <w:szCs w:val="22"/>
        </w:rPr>
        <w:t>2026</w:t>
      </w:r>
    </w:p>
    <w:p>
      <w:pPr>
        <w:pStyle w:val="BodyText"/>
        <w:spacing w:before="0" w:after="200"/>
        <w:jc w:val="center"/>
        <w:rPr>
          <w:b/>
          <w:bCs/>
          <w:sz w:val="26"/>
          <w:szCs w:val="22"/>
        </w:rPr>
      </w:pPr>
      <w:r>
        <w:rPr>
          <w:b/>
          <w:bCs/>
          <w:sz w:val="26"/>
          <w:szCs w:val="22"/>
        </w:rPr>
        <w:t>სარჩევი</w:t>
      </w:r>
    </w:p>
    <w:p>
      <w:pPr>
        <w:pStyle w:val="BodyText"/>
        <w:spacing w:before="0" w:after="200"/>
        <w:jc w:val="center"/>
        <w:rPr>
          <w:b/>
          <w:bCs/>
          <w:sz w:val="26"/>
          <w:szCs w:val="22"/>
        </w:rPr>
      </w:pPr>
      <w:r>
        <w:rPr>
          <w:b/>
          <w:bCs/>
          <w:sz w:val="26"/>
          <w:szCs w:val="22"/>
        </w:rPr>
      </w:r>
    </w:p>
    <w:p>
      <w:pPr>
        <w:pStyle w:val="BodyText"/>
        <w:spacing w:before="0" w:after="200"/>
        <w:jc w:val="center"/>
        <w:rPr>
          <w:b/>
          <w:bCs/>
          <w:sz w:val="26"/>
          <w:szCs w:val="22"/>
        </w:rPr>
      </w:pPr>
      <w:r>
        <w:rPr>
          <w:b/>
          <w:bCs/>
          <w:sz w:val="26"/>
          <w:szCs w:val="22"/>
        </w:rPr>
      </w:r>
    </w:p>
    <w:p>
      <w:pPr>
        <w:pStyle w:val="BodyText"/>
        <w:rPr/>
      </w:pPr>
      <w:r>
        <w:rPr/>
        <w:t>აბსტრაქტი…………………………………………………………………………………………………………</w:t>
        <w:tab/>
        <w:t>3</w:t>
      </w:r>
    </w:p>
    <w:p>
      <w:pPr>
        <w:pStyle w:val="BodyText"/>
        <w:rPr/>
      </w:pPr>
      <w:r>
        <w:rPr/>
        <w:t>შესავალი……………………………………………………………………………………………………………</w:t>
        <w:tab/>
        <w:t>4</w:t>
      </w:r>
    </w:p>
    <w:p>
      <w:pPr>
        <w:pStyle w:val="BodyText"/>
        <w:rPr/>
      </w:pPr>
      <w:r>
        <w:rPr/>
        <w:t>ნახაზები………………………………………………………………………………………………………………5</w:t>
      </w:r>
    </w:p>
    <w:p>
      <w:pPr>
        <w:pStyle w:val="BodyText"/>
        <w:rPr/>
      </w:pPr>
      <w:r>
        <w:rPr>
          <w:b/>
          <w:bCs/>
        </w:rPr>
        <w:t xml:space="preserve">   </w:t>
      </w:r>
      <w:r>
        <w:rPr>
          <w:rStyle w:val="Strong"/>
          <w:b w:val="false"/>
          <w:bCs w:val="false"/>
          <w:color w:val="000000"/>
        </w:rPr>
        <w:t>მოწყობილობის 3D დიზაინი…………………………………………………………………………..5</w:t>
      </w:r>
    </w:p>
    <w:p>
      <w:pPr>
        <w:pStyle w:val="Heading3"/>
        <w:spacing w:before="0" w:after="200"/>
        <w:ind w:hanging="0" w:left="0"/>
        <w:rPr/>
      </w:pPr>
      <w:r>
        <w:rPr>
          <w:rStyle w:val="Strong"/>
          <w:b w:val="false"/>
          <w:bCs w:val="false"/>
          <w:color w:val="000000"/>
        </w:rPr>
        <w:t xml:space="preserve">   </w:t>
      </w:r>
      <w:r>
        <w:rPr>
          <w:rStyle w:val="Strong"/>
          <w:b w:val="false"/>
          <w:bCs w:val="false"/>
          <w:color w:val="000000"/>
        </w:rPr>
        <w:t>მოწყობილობის დიაგრამა……………………………………………………………………………………5</w:t>
      </w:r>
    </w:p>
    <w:p>
      <w:pPr>
        <w:pStyle w:val="Heading3"/>
        <w:spacing w:before="0" w:after="200"/>
        <w:ind w:hanging="0" w:left="0"/>
        <w:rPr/>
      </w:pPr>
      <w:r>
        <w:rPr>
          <w:rStyle w:val="Strong"/>
          <w:b w:val="false"/>
          <w:bCs w:val="false"/>
          <w:color w:val="000000"/>
        </w:rPr>
        <w:t xml:space="preserve">    </w:t>
      </w:r>
      <w:r>
        <w:rPr>
          <w:rStyle w:val="Strong"/>
          <w:b w:val="false"/>
          <w:bCs w:val="false"/>
          <w:color w:val="000000"/>
        </w:rPr>
        <w:t>ელექტრული დიაგრამა………………………………………………………………………………………..6</w:t>
      </w:r>
    </w:p>
    <w:p>
      <w:pPr>
        <w:pStyle w:val="Heading3"/>
        <w:spacing w:before="0" w:after="200"/>
        <w:ind w:hanging="0" w:left="0"/>
        <w:rPr/>
      </w:pPr>
      <w:r>
        <w:rPr>
          <w:rStyle w:val="Strong"/>
          <w:b w:val="false"/>
          <w:bCs w:val="false"/>
          <w:color w:val="000000"/>
        </w:rPr>
        <w:t xml:space="preserve">    </w:t>
      </w:r>
      <w:r>
        <w:rPr>
          <w:rStyle w:val="Strong"/>
          <w:b w:val="false"/>
          <w:bCs w:val="false"/>
          <w:color w:val="000000"/>
        </w:rPr>
        <w:t>ელექტრული წრის სქემა……………………………………………………………………………………..6</w:t>
      </w:r>
    </w:p>
    <w:p>
      <w:pPr>
        <w:pStyle w:val="Heading3"/>
        <w:spacing w:before="0" w:after="200"/>
        <w:ind w:hanging="0" w:left="0"/>
        <w:rPr/>
      </w:pPr>
      <w:r>
        <w:rPr>
          <w:rStyle w:val="Strong"/>
          <w:b w:val="false"/>
          <w:bCs w:val="false"/>
          <w:color w:val="000000"/>
        </w:rPr>
        <w:t xml:space="preserve">    </w:t>
      </w:r>
      <w:r>
        <w:rPr>
          <w:rStyle w:val="Strong"/>
          <w:b w:val="false"/>
          <w:bCs w:val="false"/>
          <w:color w:val="000000"/>
        </w:rPr>
        <w:t>PCB დიაგრამა……………………………………………………………………………………………………….…...7</w:t>
      </w:r>
    </w:p>
    <w:p>
      <w:pPr>
        <w:pStyle w:val="Heading3"/>
        <w:spacing w:before="0" w:after="200"/>
        <w:ind w:hanging="0" w:left="0"/>
        <w:rPr/>
      </w:pPr>
      <w:r>
        <w:rPr>
          <w:rStyle w:val="Strong"/>
          <w:b w:val="false"/>
          <w:bCs w:val="false"/>
          <w:color w:val="000000"/>
        </w:rPr>
        <w:t xml:space="preserve">    </w:t>
      </w:r>
      <w:r>
        <w:rPr>
          <w:rStyle w:val="Strong"/>
          <w:b w:val="false"/>
          <w:bCs w:val="false"/>
          <w:color w:val="000000"/>
        </w:rPr>
        <w:t>ფუნქციური და სტრუქტურული დიაგრამა………………………………………………..…….7</w:t>
      </w:r>
    </w:p>
    <w:p>
      <w:pPr>
        <w:pStyle w:val="BodyText"/>
        <w:rPr/>
      </w:pPr>
      <w:r>
        <w:rPr/>
        <w:t>მორგებული თავები……………………………………………………………………………………..……..8</w:t>
      </w:r>
    </w:p>
    <w:p>
      <w:pPr>
        <w:pStyle w:val="BodyText"/>
        <w:rPr/>
      </w:pPr>
      <w:r>
        <w:rPr/>
        <w:t>ინდუსტრიული სტანდარტები…………………………………………………………………….…..22</w:t>
      </w:r>
    </w:p>
    <w:p>
      <w:pPr>
        <w:pStyle w:val="BodyText"/>
        <w:rPr/>
      </w:pPr>
      <w:r>
        <w:rPr>
          <w:rStyle w:val="Strong"/>
          <w:b w:val="false"/>
          <w:bCs w:val="false"/>
          <w:color w:val="000000"/>
        </w:rPr>
        <w:t>დროის ცხრილი</w:t>
      </w:r>
      <w:r>
        <w:rPr/>
        <w:t>…………………………………….………………………...……………………………..…..23</w:t>
      </w:r>
    </w:p>
    <w:p>
      <w:pPr>
        <w:pStyle w:val="BodyText"/>
        <w:rPr/>
      </w:pPr>
      <w:r>
        <w:rPr/>
        <w:t>პასუხისმგებლობა……..…………………………………………………….………………………….….…24</w:t>
      </w:r>
    </w:p>
    <w:p>
      <w:pPr>
        <w:pStyle w:val="BodyText"/>
        <w:rPr/>
      </w:pPr>
      <w:r>
        <w:rPr/>
        <w:t>ბიუჯეტი………………………………………………………………………………………………………….…...25</w:t>
      </w:r>
    </w:p>
    <w:p>
      <w:pPr>
        <w:pStyle w:val="BodyText"/>
        <w:rPr/>
      </w:pPr>
      <w:r>
        <w:rPr/>
        <w:t>ლიტერატურა…………………………………………………………………………………………………….</w:t>
        <w:tab/>
        <w:t>27</w:t>
      </w:r>
    </w:p>
    <w:p>
      <w:pPr>
        <w:pStyle w:val="Heading2"/>
        <w:spacing w:before="0" w:after="200"/>
        <w:ind w:hanging="0" w:left="0"/>
        <w:jc w:val="center"/>
        <w:rPr>
          <w:b/>
          <w:bCs/>
          <w:color w:val="000000"/>
          <w:shd w:fill="auto" w:val="clear"/>
        </w:rPr>
      </w:pPr>
      <w:r>
        <w:rPr>
          <w:b/>
          <w:bCs/>
          <w:color w:themeColor="accent1" w:val="000000"/>
          <w:shd w:fill="auto" w:val="clear"/>
        </w:rPr>
      </w:r>
    </w:p>
    <w:p>
      <w:pPr>
        <w:pStyle w:val="Normal"/>
        <w:spacing w:before="0" w:after="200"/>
        <w:jc w:val="center"/>
        <w:rPr>
          <w:b/>
          <w:bCs/>
          <w:color w:val="000000"/>
          <w:shd w:fill="auto" w:val="clear"/>
        </w:rPr>
      </w:pPr>
      <w:r>
        <w:rPr>
          <w:b/>
          <w:bCs/>
          <w:color w:val="000000"/>
          <w:shd w:fill="auto" w:val="clear"/>
        </w:rPr>
      </w:r>
    </w:p>
    <w:p>
      <w:pPr>
        <w:pStyle w:val="Normal"/>
        <w:spacing w:before="0" w:after="200"/>
        <w:jc w:val="center"/>
        <w:rPr>
          <w:b/>
          <w:bCs/>
          <w:color w:val="000000"/>
          <w:shd w:fill="auto" w:val="clear"/>
        </w:rPr>
      </w:pPr>
      <w:r>
        <w:rPr>
          <w:b/>
          <w:bCs/>
          <w:color w:val="000000"/>
          <w:shd w:fill="auto" w:val="clear"/>
        </w:rPr>
      </w:r>
    </w:p>
    <w:p>
      <w:pPr>
        <w:pStyle w:val="Normal"/>
        <w:spacing w:before="0" w:after="200"/>
        <w:jc w:val="center"/>
        <w:rPr>
          <w:b/>
          <w:bCs/>
          <w:color w:val="000000"/>
          <w:shd w:fill="auto" w:val="clear"/>
        </w:rPr>
      </w:pPr>
      <w:r>
        <w:rPr>
          <w:b/>
          <w:bCs/>
          <w:color w:val="000000"/>
          <w:shd w:fill="auto" w:val="clear"/>
        </w:rPr>
      </w:r>
    </w:p>
    <w:p>
      <w:pPr>
        <w:pStyle w:val="Normal"/>
        <w:spacing w:before="0" w:after="200"/>
        <w:jc w:val="center"/>
        <w:rPr>
          <w:b/>
          <w:bCs/>
          <w:color w:val="000000"/>
          <w:shd w:fill="auto" w:val="clear"/>
        </w:rPr>
      </w:pPr>
      <w:r>
        <w:rPr>
          <w:b/>
          <w:bCs/>
          <w:color w:val="000000"/>
          <w:shd w:fill="auto" w:val="clear"/>
        </w:rPr>
      </w:r>
    </w:p>
    <w:p>
      <w:pPr>
        <w:pStyle w:val="Normal"/>
        <w:spacing w:before="0" w:after="200"/>
        <w:jc w:val="center"/>
        <w:rPr>
          <w:b/>
          <w:bCs/>
          <w:color w:val="000000"/>
          <w:shd w:fill="auto" w:val="clear"/>
        </w:rPr>
      </w:pPr>
      <w:r>
        <w:rPr>
          <w:b/>
          <w:bCs/>
          <w:color w:val="000000"/>
          <w:shd w:fill="auto" w:val="clear"/>
        </w:rPr>
      </w:r>
    </w:p>
    <w:p>
      <w:pPr>
        <w:pStyle w:val="Normal"/>
        <w:spacing w:before="0" w:after="200"/>
        <w:jc w:val="center"/>
        <w:rPr>
          <w:b/>
          <w:bCs/>
          <w:color w:val="000000"/>
          <w:shd w:fill="auto" w:val="clear"/>
        </w:rPr>
      </w:pPr>
      <w:r>
        <w:rPr>
          <w:b/>
          <w:bCs/>
          <w:color w:val="000000"/>
          <w:shd w:fill="auto" w:val="clear"/>
        </w:rPr>
      </w:r>
    </w:p>
    <w:p>
      <w:pPr>
        <w:pStyle w:val="Heading2"/>
        <w:spacing w:before="0" w:after="200"/>
        <w:ind w:hanging="0" w:left="0"/>
        <w:jc w:val="center"/>
        <w:rPr/>
      </w:pPr>
      <w:r>
        <w:rPr>
          <w:rStyle w:val="Strong"/>
          <w:b/>
          <w:bCs/>
          <w:color w:val="000000"/>
          <w:shd w:fill="auto" w:val="clear"/>
        </w:rPr>
        <w:t xml:space="preserve">აბსტრაქტი </w:t>
      </w:r>
    </w:p>
    <w:p>
      <w:pPr>
        <w:pStyle w:val="BodyText"/>
        <w:spacing w:before="0" w:after="200"/>
        <w:jc w:val="both"/>
        <w:rPr>
          <w:rFonts w:ascii="Liberation Sans" w:hAnsi="Liberation Sans"/>
        </w:rPr>
      </w:pPr>
      <w:r>
        <w:rPr>
          <w:rFonts w:ascii="Liberation Sans" w:hAnsi="Liberation Sans"/>
        </w:rPr>
        <w:t>წარმოდგენილი პროექტი მიზნად ისახავს ჭკვიანი კარის მართვისა და უსაფრთხოების სისტემის SDMS (Smart Door Management System ) -  ჭკვიანი კარის კონტროლის სისტემადაპროექტებასა და რეალიზაციას, რომელიც გააუმჯობესებს საცხოვრებელი და სამუშაო სივრცეების უსაფრთხოებას. თანამედროვე გარემოში ხშირია შემთხვევები, როდესაც კარი რჩება ღია ან დაუკეტავი, რაც ზრდის ქურდობისა და არასანქცირებული წვდომის რისკს. პროექტის მთავარი ამოცანაა ისეთი დაბალღირებული, ენერგოეფექტური და მარტივად სამართავი სისტემის შექმნა, რომელიც ავტომატურად გააკონტროლებს კარის მდგომარეობას და დროულად გააფრთხილებს მომხმარებელს პოტენციური საფრთხის შესახებ. შემოთავაზებული გადაწყვეტა დაფუძნებული იქნება ESP32 მიკროკონტროლერზე და მოიცავს სერვო-მექანიზმით საკეტის მართვას, კარის მდგომარეობის მონიტორინგს, და ხმოვან შეტყობინებებს. სისტემა იმუშავებს Wi-Fi კავშირზე და უზრუნველყოფს დისტანციურ მართვას მობილური აპლიკაციის საშუალებით. პროექტის ფარგლებში გამოყენებული იქნება ჩაშენებული სისტემების ინჟინერიის მეთოდები, სენსორი და უკაბელო კომუნიკაციის ტექნოლოგიები. მოსალოდნელი შედეგია სრულად ფუნქციონალური პროტოტიპის შექმნა შესაბამისი დოკუმენტაციით, რაც უზრუნველყოფს როგორც პრაქტიკულ გამოყენებას, ასევე მნიშვნელოვან საგანმანათლებლო გამოცდილებას ჩაშენებული სისტემების სფეროში.</w:t>
      </w:r>
    </w:p>
    <w:p>
      <w:pPr>
        <w:pStyle w:val="HorizontalLine"/>
        <w:spacing w:before="0" w:after="200"/>
        <w:jc w:val="left"/>
        <w:rPr/>
      </w:pPr>
      <w:r>
        <w:rPr/>
      </w:r>
    </w:p>
    <w:p>
      <w:pPr>
        <w:pStyle w:val="Heading2"/>
        <w:spacing w:before="0" w:after="200"/>
        <w:ind w:hanging="0" w:left="0"/>
        <w:rPr>
          <w:b/>
          <w:bCs/>
          <w:color w:val="000000"/>
        </w:rPr>
      </w:pPr>
      <w:r>
        <w:rPr>
          <w:b/>
          <w:bCs/>
          <w:color w:themeColor="accent1" w:val="000000"/>
        </w:rPr>
      </w:r>
    </w:p>
    <w:p>
      <w:pPr>
        <w:pStyle w:val="Normal"/>
        <w:spacing w:before="0" w:after="200"/>
        <w:rPr>
          <w:b/>
          <w:bCs/>
          <w:color w:val="000000"/>
        </w:rPr>
      </w:pPr>
      <w:r>
        <w:rPr>
          <w:b/>
          <w:bCs/>
          <w:color w:val="000000"/>
        </w:rPr>
      </w:r>
    </w:p>
    <w:p>
      <w:pPr>
        <w:pStyle w:val="Normal"/>
        <w:spacing w:before="0" w:after="200"/>
        <w:rPr>
          <w:b/>
          <w:bCs/>
          <w:color w:val="000000"/>
        </w:rPr>
      </w:pPr>
      <w:r>
        <w:rPr>
          <w:b/>
          <w:bCs/>
          <w:color w:val="000000"/>
        </w:rPr>
      </w:r>
    </w:p>
    <w:p>
      <w:pPr>
        <w:pStyle w:val="Normal"/>
        <w:spacing w:before="0" w:after="200"/>
        <w:rPr>
          <w:b/>
          <w:bCs/>
          <w:color w:val="000000"/>
        </w:rPr>
      </w:pPr>
      <w:r>
        <w:rPr>
          <w:b/>
          <w:bCs/>
          <w:color w:val="000000"/>
        </w:rPr>
      </w:r>
    </w:p>
    <w:p>
      <w:pPr>
        <w:pStyle w:val="Normal"/>
        <w:spacing w:before="0" w:after="200"/>
        <w:rPr>
          <w:b/>
          <w:bCs/>
          <w:color w:val="000000"/>
        </w:rPr>
      </w:pPr>
      <w:r>
        <w:rPr>
          <w:b/>
          <w:bCs/>
          <w:color w:val="000000"/>
        </w:rPr>
      </w:r>
    </w:p>
    <w:p>
      <w:pPr>
        <w:pStyle w:val="Normal"/>
        <w:spacing w:before="0" w:after="200"/>
        <w:rPr>
          <w:b/>
          <w:bCs/>
          <w:color w:val="000000"/>
        </w:rPr>
      </w:pPr>
      <w:r>
        <w:rPr>
          <w:b/>
          <w:bCs/>
          <w:color w:val="000000"/>
        </w:rPr>
      </w:r>
    </w:p>
    <w:p>
      <w:pPr>
        <w:pStyle w:val="Normal"/>
        <w:spacing w:before="0" w:after="200"/>
        <w:rPr>
          <w:b/>
          <w:bCs/>
          <w:color w:val="000000"/>
        </w:rPr>
      </w:pPr>
      <w:r>
        <w:rPr>
          <w:b/>
          <w:bCs/>
          <w:color w:val="000000"/>
        </w:rPr>
      </w:r>
    </w:p>
    <w:p>
      <w:pPr>
        <w:pStyle w:val="Normal"/>
        <w:spacing w:before="0" w:after="200"/>
        <w:rPr>
          <w:b/>
          <w:bCs/>
          <w:color w:val="000000"/>
        </w:rPr>
      </w:pPr>
      <w:r>
        <w:rPr>
          <w:b/>
          <w:bCs/>
          <w:color w:val="000000"/>
        </w:rPr>
      </w:r>
    </w:p>
    <w:p>
      <w:pPr>
        <w:pStyle w:val="Normal"/>
        <w:spacing w:before="0" w:after="200"/>
        <w:rPr>
          <w:b/>
          <w:bCs/>
          <w:color w:val="000000"/>
        </w:rPr>
      </w:pPr>
      <w:r>
        <w:rPr>
          <w:b/>
          <w:bCs/>
          <w:color w:val="000000"/>
        </w:rPr>
      </w:r>
    </w:p>
    <w:p>
      <w:pPr>
        <w:pStyle w:val="Normal"/>
        <w:spacing w:before="0" w:after="200"/>
        <w:rPr>
          <w:b/>
          <w:bCs/>
          <w:color w:val="000000"/>
        </w:rPr>
      </w:pPr>
      <w:r>
        <w:rPr>
          <w:b/>
          <w:bCs/>
          <w:color w:val="000000"/>
        </w:rPr>
      </w:r>
    </w:p>
    <w:p>
      <w:pPr>
        <w:pStyle w:val="Heading2"/>
        <w:spacing w:before="0" w:after="200"/>
        <w:ind w:hanging="0" w:left="0"/>
        <w:jc w:val="center"/>
        <w:rPr/>
      </w:pPr>
      <w:r>
        <w:rPr>
          <w:rStyle w:val="Strong"/>
          <w:b/>
          <w:bCs/>
          <w:color w:val="000000"/>
        </w:rPr>
        <w:t xml:space="preserve">შესავალი </w:t>
      </w:r>
    </w:p>
    <w:p>
      <w:pPr>
        <w:pStyle w:val="BodyText"/>
        <w:spacing w:before="0" w:after="200"/>
        <w:jc w:val="both"/>
        <w:rPr/>
      </w:pPr>
      <w:r>
        <w:rPr/>
        <w:t>თანამედროვე ცხოვრებაში კარის უსაფრთხოება წარმოადგენს ერთ-ერთ ყველაზე მნიშვნელოვან საკითხს როგორც საცხოვრებელ, ასევე სამუშაო სივრცეებში. ყოველდღიურ ცხოვრებაში ხშირია შემთხვევები, როდესაც კარი შემთხვევით რჩება ღია. ეს შეიძლება მოხდეს დაუდევრობის, ყურმოჩლილობის ან უბრალოდ ყურადღების ნაკლებობის გამო. განსაკუთრებით მაღალი რისკი არსებობს ღამის საათებში, როდესაც ადამიანები ძინავენ ან სამუშაო ადგილები ცარიელია, რის შედეგადაც იზრდება კერძო ქონების, სანდოობის და უსაფრთხოების რისკები.</w:t>
      </w:r>
    </w:p>
    <w:p>
      <w:pPr>
        <w:pStyle w:val="BodyText"/>
        <w:spacing w:before="0" w:after="200"/>
        <w:jc w:val="both"/>
        <w:rPr/>
      </w:pPr>
      <w:r>
        <w:rPr/>
        <w:t>არსებული კომერციული გადაწყვეტილებები, რომლებიც ხელმისაწვდომია ბაზარზე, ხშირ შემთხვევაში ძვირი და რთულად კონფიგურირებადია. ისინი ხშირად წარმოდგენილია დახურული, ერთგვაროვანი სისტემების სახით, რომლებიც არ აძლევენ მომხმარებელს მოქნილობას, არ იძლევიან დისტანციურ კონტროლს და არ მოიცავენ უსაფრთხოების მრავალ ფენას. ასეთი სისტემები ხშირად საჭიროებს სპეციალურ ტექნიკურ ცოდნას მონტაჟისა და ექსპლუატაციის დროს, რაც ზრდის საერთო ღირებულებას და ართულებს ყოველდღიურ გამოყენებას.</w:t>
      </w:r>
    </w:p>
    <w:p>
      <w:pPr>
        <w:pStyle w:val="BodyText"/>
        <w:spacing w:before="0" w:after="200"/>
        <w:jc w:val="both"/>
        <w:rPr/>
      </w:pPr>
      <w:r>
        <w:rPr/>
        <w:t>ამ პრობლემების გადასაჭრელად შეიქმნა პროექტი SDMS (Smart Door Management System) -  ჭკვიანი კარის კონტროლის სისტემა. ეს არის ჭკვიანი, დაბალღირებული და მომხმარებლისთვის ადვილად ხელმისაწვდომი სისტემა, რომელიც უზრუნველყოფს კარის უსაფრთხო კონტროლს საცხოვრებელ და სამუშაო სივრცეებში. SDMS  არა მხოლოდ აკვირდება კარის მდგომარეობას, არამედ ახდენს ღია დარჩენის შემთხვევაში ავტომატურ რეაგირებას, აფრთხილებს მომხმარებელს ხმოვანი სიგნალის და დისტანციური შეტყობინებების საშუალებით.</w:t>
      </w:r>
    </w:p>
    <w:p>
      <w:pPr>
        <w:pStyle w:val="BodyText"/>
        <w:spacing w:before="0" w:after="200"/>
        <w:jc w:val="both"/>
        <w:rPr/>
      </w:pPr>
      <w:r>
        <w:rPr/>
        <w:t xml:space="preserve">SDMS-ს დიზაინი დაფუძნებულია მოდულურ არქიტექტურაზე, რაც ზრდის სისტემის საიმედოობას, ამარტივებს მომავალში გაფართოებას და აძლევს მომხმარებელს ინტელექტუალურ კონტროლს. </w:t>
      </w:r>
    </w:p>
    <w:p>
      <w:pPr>
        <w:pStyle w:val="BodyText"/>
        <w:spacing w:before="0" w:after="200"/>
        <w:jc w:val="both"/>
        <w:rPr/>
      </w:pPr>
      <w:r>
        <w:rPr/>
        <w:t>მოკლედ, SDMS წარმოადგენს თანამედროვე, ხელმისაწვდომ, უსაფრთხო და პრაქტიკულ გადაწყვეტილებას, რომელიც აერთიანებს Embedded სისტემებს, IoT ტექნოლოგიებს და უსაფრთხოების ლოგიკას, ქმნის სრულფასოვან ჭკვიან კარის კონტროლის სისტემას და მნიშვნელოვნად აძლიერებს მომხმარებლის უსაფრთხოებას.</w:t>
      </w:r>
    </w:p>
    <w:p>
      <w:pPr>
        <w:pStyle w:val="BodyText"/>
        <w:spacing w:before="0" w:after="200"/>
        <w:jc w:val="both"/>
        <w:rPr/>
      </w:pPr>
      <w:r>
        <w:rPr/>
      </w:r>
    </w:p>
    <w:p>
      <w:pPr>
        <w:pStyle w:val="HorizontalLine"/>
        <w:spacing w:before="0" w:after="200"/>
        <w:rPr/>
      </w:pPr>
      <w:r>
        <w:rPr/>
      </w:r>
    </w:p>
    <w:p>
      <w:pPr>
        <w:pStyle w:val="Heading2"/>
        <w:spacing w:before="0" w:after="200"/>
        <w:ind w:hanging="0" w:left="0"/>
        <w:jc w:val="center"/>
        <w:rPr/>
      </w:pPr>
      <w:r>
        <w:rPr>
          <w:rStyle w:val="Strong"/>
          <w:b/>
          <w:bCs/>
          <w:color w:val="000000"/>
        </w:rPr>
        <w:t xml:space="preserve">ნახაზები </w:t>
      </w:r>
    </w:p>
    <w:p>
      <w:pPr>
        <w:pStyle w:val="BlockQuotationuser"/>
        <w:spacing w:before="0" w:after="200"/>
        <w:rPr/>
      </w:pPr>
      <w:r>
        <w:rPr/>
      </w:r>
    </w:p>
    <w:p>
      <w:pPr>
        <w:pStyle w:val="Heading3"/>
        <w:spacing w:before="0" w:after="200"/>
        <w:ind w:hanging="0" w:left="0"/>
        <w:rPr/>
      </w:pPr>
      <w:r>
        <w:rPr>
          <w:rStyle w:val="Strong"/>
          <w:b/>
          <w:bCs/>
          <w:color w:val="000000"/>
        </w:rPr>
        <w:t xml:space="preserve">ფიგურა 1 – მოწყობილობის 3D დიზაინი </w:t>
      </w:r>
    </w:p>
    <w:p>
      <w:pPr>
        <w:pStyle w:val="PreformattedText"/>
        <w:spacing w:before="0" w:after="200"/>
        <w:rPr>
          <w:rStyle w:val="SourceText"/>
        </w:rPr>
      </w:pPr>
      <w:r>
        <w:rPr/>
      </w:r>
    </w:p>
    <w:p>
      <w:pPr>
        <w:pStyle w:val="Heading3"/>
        <w:spacing w:before="0" w:after="200"/>
        <w:ind w:hanging="0" w:left="0"/>
        <w:rPr>
          <w:b/>
          <w:bCs/>
        </w:rPr>
      </w:pPr>
      <w:r>
        <w:rPr>
          <w:b/>
          <w:bCs/>
        </w:rPr>
        <w:drawing>
          <wp:anchor behindDoc="0" distT="0" distB="0" distL="0" distR="0" simplePos="0" locked="0" layoutInCell="0" allowOverlap="1" relativeHeight="3">
            <wp:simplePos x="0" y="0"/>
            <wp:positionH relativeFrom="column">
              <wp:posOffset>1518285</wp:posOffset>
            </wp:positionH>
            <wp:positionV relativeFrom="paragraph">
              <wp:posOffset>-128270</wp:posOffset>
            </wp:positionV>
            <wp:extent cx="2130425" cy="319659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2130425" cy="3196590"/>
                    </a:xfrm>
                    <a:prstGeom prst="rect">
                      <a:avLst/>
                    </a:prstGeom>
                    <a:noFill/>
                  </pic:spPr>
                </pic:pic>
              </a:graphicData>
            </a:graphic>
          </wp:anchor>
        </w:drawing>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color w:val="000000"/>
        </w:rPr>
      </w:pPr>
      <w:r>
        <w:rPr>
          <w:b/>
          <w:bCs/>
          <w:color w:themeColor="accent1" w:val="000000"/>
        </w:rPr>
      </w:r>
    </w:p>
    <w:p>
      <w:pPr>
        <w:pStyle w:val="Heading3"/>
        <w:spacing w:before="0" w:after="200"/>
        <w:ind w:hanging="0" w:left="0"/>
        <w:rPr/>
      </w:pPr>
      <w:r>
        <w:rPr>
          <w:rStyle w:val="Strong"/>
          <w:b/>
          <w:bCs/>
          <w:color w:val="000000"/>
        </w:rPr>
        <w:t xml:space="preserve">ფიგურა 2 – მოწყობილობის დიაგრამა </w:t>
      </w:r>
    </w:p>
    <w:p>
      <w:pPr>
        <w:pStyle w:val="Normal"/>
        <w:spacing w:before="0" w:after="200"/>
        <w:rPr>
          <w:b/>
          <w:bCs/>
          <w:color w:val="000000"/>
        </w:rPr>
      </w:pPr>
      <w:r>
        <w:rPr>
          <w:b/>
          <w:bCs/>
          <w:color w:val="000000"/>
        </w:rPr>
      </w:r>
    </w:p>
    <w:p>
      <w:pPr>
        <w:pStyle w:val="Normal"/>
        <w:spacing w:before="0" w:after="200"/>
        <w:rPr>
          <w:rStyle w:val="SourceText"/>
        </w:rPr>
      </w:pPr>
      <w:r>
        <w:rPr/>
        <w:drawing>
          <wp:anchor behindDoc="0" distT="0" distB="0" distL="0" distR="0" simplePos="0" locked="0" layoutInCell="0" allowOverlap="1" relativeHeight="20">
            <wp:simplePos x="0" y="0"/>
            <wp:positionH relativeFrom="column">
              <wp:posOffset>671830</wp:posOffset>
            </wp:positionH>
            <wp:positionV relativeFrom="paragraph">
              <wp:posOffset>-133985</wp:posOffset>
            </wp:positionV>
            <wp:extent cx="4352925" cy="2901950"/>
            <wp:effectExtent l="0" t="0" r="0" b="0"/>
            <wp:wrapSquare wrapText="largest"/>
            <wp:docPr id="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 descr=""/>
                    <pic:cNvPicPr>
                      <a:picLocks noChangeAspect="1" noChangeArrowheads="1"/>
                    </pic:cNvPicPr>
                  </pic:nvPicPr>
                  <pic:blipFill>
                    <a:blip r:embed="rId4"/>
                    <a:stretch>
                      <a:fillRect/>
                    </a:stretch>
                  </pic:blipFill>
                  <pic:spPr bwMode="auto">
                    <a:xfrm>
                      <a:off x="0" y="0"/>
                      <a:ext cx="4352925" cy="2901950"/>
                    </a:xfrm>
                    <a:prstGeom prst="rect">
                      <a:avLst/>
                    </a:prstGeom>
                    <a:noFill/>
                  </pic:spPr>
                </pic:pic>
              </a:graphicData>
            </a:graphic>
          </wp:anchor>
        </w:drawing>
      </w:r>
    </w:p>
    <w:p>
      <w:pPr>
        <w:pStyle w:val="Normal"/>
        <w:spacing w:before="0" w:after="200"/>
        <w:rPr>
          <w:rStyle w:val="SourceText"/>
        </w:rPr>
      </w:pPr>
      <w:r>
        <w:rPr/>
      </w:r>
    </w:p>
    <w:p>
      <w:pPr>
        <w:pStyle w:val="Normal"/>
        <w:spacing w:before="0" w:after="200"/>
        <w:rPr>
          <w:rStyle w:val="SourceText"/>
        </w:rPr>
      </w:pPr>
      <w:r>
        <w:rPr/>
      </w:r>
    </w:p>
    <w:p>
      <w:pPr>
        <w:pStyle w:val="Normal"/>
        <w:spacing w:before="0" w:after="200"/>
        <w:rPr>
          <w:rStyle w:val="SourceText"/>
        </w:rPr>
      </w:pPr>
      <w:r>
        <w:rPr/>
      </w:r>
    </w:p>
    <w:p>
      <w:pPr>
        <w:pStyle w:val="Normal"/>
        <w:spacing w:before="0" w:after="200"/>
        <w:rPr>
          <w:rStyle w:val="SourceText"/>
        </w:rPr>
      </w:pPr>
      <w:r>
        <w:rPr/>
      </w:r>
    </w:p>
    <w:p>
      <w:pPr>
        <w:pStyle w:val="Heading3"/>
        <w:spacing w:before="0" w:after="200"/>
        <w:ind w:hanging="0" w:left="0"/>
        <w:rPr/>
      </w:pPr>
      <w:r>
        <w:rPr>
          <w:rStyle w:val="Strong"/>
          <w:b/>
          <w:bCs/>
          <w:color w:val="000000"/>
        </w:rPr>
        <w:t xml:space="preserve">ფიგურა 3 – ელექტრული დიაგრამა </w:t>
      </w:r>
    </w:p>
    <w:p>
      <w:pPr>
        <w:pStyle w:val="PreformattedText"/>
        <w:spacing w:before="0" w:after="200"/>
        <w:rPr>
          <w:rStyle w:val="SourceText"/>
        </w:rPr>
      </w:pPr>
      <w:r>
        <w:rPr/>
        <w:drawing>
          <wp:anchor behindDoc="0" distT="0" distB="0" distL="0" distR="0" simplePos="0" locked="0" layoutInCell="0" allowOverlap="1" relativeHeight="16">
            <wp:simplePos x="0" y="0"/>
            <wp:positionH relativeFrom="column">
              <wp:posOffset>619125</wp:posOffset>
            </wp:positionH>
            <wp:positionV relativeFrom="paragraph">
              <wp:posOffset>-12065</wp:posOffset>
            </wp:positionV>
            <wp:extent cx="4396105" cy="2930525"/>
            <wp:effectExtent l="0" t="0" r="0" b="0"/>
            <wp:wrapSquare wrapText="largest"/>
            <wp:docPr id="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 descr=""/>
                    <pic:cNvPicPr>
                      <a:picLocks noChangeAspect="1" noChangeArrowheads="1"/>
                    </pic:cNvPicPr>
                  </pic:nvPicPr>
                  <pic:blipFill>
                    <a:blip r:embed="rId5"/>
                    <a:stretch>
                      <a:fillRect/>
                    </a:stretch>
                  </pic:blipFill>
                  <pic:spPr bwMode="auto">
                    <a:xfrm>
                      <a:off x="0" y="0"/>
                      <a:ext cx="4396105" cy="2930525"/>
                    </a:xfrm>
                    <a:prstGeom prst="rect">
                      <a:avLst/>
                    </a:prstGeom>
                    <a:noFill/>
                  </pic:spPr>
                </pic:pic>
              </a:graphicData>
            </a:graphic>
          </wp:anchor>
        </w:drawing>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b/>
          <w:bCs/>
        </w:rPr>
      </w:pPr>
      <w:r>
        <w:rPr>
          <w:b/>
          <w:bCs/>
        </w:rPr>
      </w:r>
    </w:p>
    <w:p>
      <w:pPr>
        <w:pStyle w:val="Heading3"/>
        <w:spacing w:before="0" w:after="200"/>
        <w:ind w:hanging="0" w:left="0"/>
        <w:rPr/>
      </w:pPr>
      <w:r>
        <w:rPr>
          <w:rStyle w:val="Strong"/>
          <w:b/>
          <w:bCs/>
          <w:color w:val="000000"/>
        </w:rPr>
        <w:t xml:space="preserve">ფიგურა 4 – ელექტრული წრის სქემა </w:t>
      </w:r>
    </w:p>
    <w:p>
      <w:pPr>
        <w:pStyle w:val="Normal"/>
        <w:spacing w:before="0" w:after="200"/>
        <w:rPr>
          <w:rStyle w:val="Strong"/>
          <w:b/>
          <w:bCs/>
          <w:color w:val="000000"/>
        </w:rPr>
      </w:pPr>
      <w:r>
        <w:rPr>
          <w:b/>
          <w:bCs/>
          <w:color w:val="000000"/>
        </w:rPr>
        <w:drawing>
          <wp:anchor behindDoc="0" distT="0" distB="0" distL="0" distR="0" simplePos="0" locked="0" layoutInCell="0" allowOverlap="1" relativeHeight="17">
            <wp:simplePos x="0" y="0"/>
            <wp:positionH relativeFrom="column">
              <wp:posOffset>438150</wp:posOffset>
            </wp:positionH>
            <wp:positionV relativeFrom="paragraph">
              <wp:posOffset>163195</wp:posOffset>
            </wp:positionV>
            <wp:extent cx="4933950" cy="3286760"/>
            <wp:effectExtent l="0" t="0" r="0" b="0"/>
            <wp:wrapSquare wrapText="largest"/>
            <wp:docPr id="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 descr=""/>
                    <pic:cNvPicPr>
                      <a:picLocks noChangeAspect="1" noChangeArrowheads="1"/>
                    </pic:cNvPicPr>
                  </pic:nvPicPr>
                  <pic:blipFill>
                    <a:blip r:embed="rId6"/>
                    <a:stretch>
                      <a:fillRect/>
                    </a:stretch>
                  </pic:blipFill>
                  <pic:spPr bwMode="auto">
                    <a:xfrm>
                      <a:off x="0" y="0"/>
                      <a:ext cx="4933950" cy="3286760"/>
                    </a:xfrm>
                    <a:prstGeom prst="rect">
                      <a:avLst/>
                    </a:prstGeom>
                    <a:noFill/>
                  </pic:spPr>
                </pic:pic>
              </a:graphicData>
            </a:graphic>
          </wp:anchor>
        </w:drawing>
      </w:r>
    </w:p>
    <w:p>
      <w:pPr>
        <w:pStyle w:val="Normal"/>
        <w:spacing w:before="0" w:after="200"/>
        <w:rPr>
          <w:rStyle w:val="Strong"/>
          <w:b/>
          <w:bCs/>
          <w:color w:val="000000"/>
        </w:rPr>
      </w:pPr>
      <w:r>
        <w:rPr>
          <w:b/>
          <w:bCs/>
          <w:color w:val="000000"/>
        </w:rPr>
      </w:r>
    </w:p>
    <w:p>
      <w:pPr>
        <w:pStyle w:val="Normal"/>
        <w:spacing w:before="0" w:after="200"/>
        <w:rPr>
          <w:rStyle w:val="Strong"/>
          <w:b/>
          <w:bCs/>
          <w:color w:val="000000"/>
        </w:rPr>
      </w:pPr>
      <w:r>
        <w:rPr>
          <w:b/>
          <w:bCs/>
          <w:color w:val="000000"/>
        </w:rPr>
      </w:r>
    </w:p>
    <w:p>
      <w:pPr>
        <w:pStyle w:val="Normal"/>
        <w:spacing w:before="0" w:after="200"/>
        <w:rPr>
          <w:b/>
          <w:bCs/>
          <w:color w:val="000000"/>
        </w:rPr>
      </w:pPr>
      <w:r>
        <w:rPr>
          <w:b/>
          <w:bCs/>
          <w:color w:val="000000"/>
        </w:rPr>
      </w:r>
    </w:p>
    <w:p>
      <w:pPr>
        <w:pStyle w:val="Normal"/>
        <w:spacing w:before="0" w:after="200"/>
        <w:rPr>
          <w:b/>
          <w:bCs/>
          <w:color w:val="000000"/>
        </w:rPr>
      </w:pPr>
      <w:r>
        <w:rPr>
          <w:b/>
          <w:bCs/>
          <w:color w:val="000000"/>
        </w:rPr>
      </w:r>
    </w:p>
    <w:p>
      <w:pPr>
        <w:pStyle w:val="PreformattedText"/>
        <w:spacing w:before="0" w:after="200"/>
        <w:rPr/>
      </w:pPr>
      <w:r>
        <w:rPr/>
      </w:r>
    </w:p>
    <w:p>
      <w:pPr>
        <w:pStyle w:val="Heading3"/>
        <w:spacing w:before="0" w:after="200"/>
        <w:ind w:hanging="0" w:left="0"/>
        <w:rPr/>
      </w:pPr>
      <w:r>
        <w:rPr>
          <w:rStyle w:val="Strong"/>
          <w:b/>
          <w:bCs/>
          <w:color w:val="000000"/>
        </w:rPr>
        <w:t xml:space="preserve">ფიგურა 5 – PCB დიაგრამა </w:t>
      </w:r>
    </w:p>
    <w:p>
      <w:pPr>
        <w:pStyle w:val="PreformattedText"/>
        <w:spacing w:before="0" w:after="200"/>
        <w:rPr>
          <w:rStyle w:val="Strong"/>
          <w:b/>
          <w:bCs/>
        </w:rPr>
      </w:pPr>
      <w:r>
        <w:rPr>
          <w:b/>
          <w:bCs/>
        </w:rPr>
        <w:drawing>
          <wp:anchor behindDoc="0" distT="0" distB="0" distL="0" distR="0" simplePos="0" locked="0" layoutInCell="0" allowOverlap="1" relativeHeight="19">
            <wp:simplePos x="0" y="0"/>
            <wp:positionH relativeFrom="column">
              <wp:posOffset>590550</wp:posOffset>
            </wp:positionH>
            <wp:positionV relativeFrom="paragraph">
              <wp:posOffset>85725</wp:posOffset>
            </wp:positionV>
            <wp:extent cx="4381500" cy="2919095"/>
            <wp:effectExtent l="0" t="0" r="0" b="0"/>
            <wp:wrapSquare wrapText="largest"/>
            <wp:docPr id="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 descr=""/>
                    <pic:cNvPicPr>
                      <a:picLocks noChangeAspect="1" noChangeArrowheads="1"/>
                    </pic:cNvPicPr>
                  </pic:nvPicPr>
                  <pic:blipFill>
                    <a:blip r:embed="rId7"/>
                    <a:stretch>
                      <a:fillRect/>
                    </a:stretch>
                  </pic:blipFill>
                  <pic:spPr bwMode="auto">
                    <a:xfrm>
                      <a:off x="0" y="0"/>
                      <a:ext cx="4381500" cy="2919095"/>
                    </a:xfrm>
                    <a:prstGeom prst="rect">
                      <a:avLst/>
                    </a:prstGeom>
                    <a:noFill/>
                  </pic:spPr>
                </pic:pic>
              </a:graphicData>
            </a:graphic>
          </wp:anchor>
        </w:drawing>
      </w:r>
    </w:p>
    <w:p>
      <w:pPr>
        <w:pStyle w:val="Heading3"/>
        <w:spacing w:before="0" w:after="200"/>
        <w:ind w:hanging="0" w:left="0"/>
        <w:rPr>
          <w:rStyle w:val="Strong"/>
          <w:b/>
          <w:bCs/>
          <w:color w:val="000000"/>
        </w:rPr>
      </w:pPr>
      <w:r>
        <w:rPr>
          <w:b/>
          <w:bCs/>
          <w:color w:themeColor="accent1" w:val="000000"/>
        </w:rPr>
      </w:r>
    </w:p>
    <w:p>
      <w:pPr>
        <w:pStyle w:val="Heading3"/>
        <w:spacing w:before="0" w:after="200"/>
        <w:ind w:hanging="0" w:left="0"/>
        <w:rPr>
          <w:rStyle w:val="Strong"/>
          <w:b/>
          <w:bCs/>
          <w:color w:val="000000"/>
        </w:rPr>
      </w:pPr>
      <w:r>
        <w:rPr>
          <w:b/>
          <w:bCs/>
          <w:color w:themeColor="accent1" w:val="000000"/>
        </w:rPr>
      </w:r>
    </w:p>
    <w:p>
      <w:pPr>
        <w:pStyle w:val="Heading3"/>
        <w:spacing w:before="0" w:after="200"/>
        <w:ind w:hanging="0" w:left="0"/>
        <w:rPr>
          <w:rStyle w:val="Strong"/>
          <w:b/>
          <w:bCs/>
          <w:color w:val="000000"/>
        </w:rPr>
      </w:pPr>
      <w:r>
        <w:rPr>
          <w:b/>
          <w:bCs/>
          <w:color w:themeColor="accent1" w:val="000000"/>
        </w:rPr>
      </w:r>
    </w:p>
    <w:p>
      <w:pPr>
        <w:pStyle w:val="Heading3"/>
        <w:spacing w:before="0" w:after="200"/>
        <w:ind w:hanging="0" w:left="0"/>
        <w:rPr>
          <w:rStyle w:val="Strong"/>
          <w:b/>
          <w:bCs/>
          <w:color w:val="000000"/>
        </w:rPr>
      </w:pPr>
      <w:r>
        <w:rPr>
          <w:b/>
          <w:bCs/>
          <w:color w:themeColor="accent1" w:val="000000"/>
        </w:rPr>
      </w:r>
    </w:p>
    <w:p>
      <w:pPr>
        <w:pStyle w:val="Heading3"/>
        <w:spacing w:before="0" w:after="200"/>
        <w:ind w:hanging="0" w:left="0"/>
        <w:rPr>
          <w:rStyle w:val="Strong"/>
          <w:b/>
          <w:bCs/>
          <w:color w:val="000000"/>
        </w:rPr>
      </w:pPr>
      <w:r>
        <w:rPr>
          <w:b/>
          <w:bCs/>
          <w:color w:themeColor="accent1" w:val="000000"/>
        </w:rPr>
      </w:r>
    </w:p>
    <w:p>
      <w:pPr>
        <w:pStyle w:val="Heading3"/>
        <w:spacing w:before="0" w:after="200"/>
        <w:ind w:hanging="0" w:left="0"/>
        <w:rPr>
          <w:rStyle w:val="Strong"/>
          <w:b/>
          <w:bCs/>
          <w:color w:val="000000"/>
        </w:rPr>
      </w:pPr>
      <w:r>
        <w:rPr>
          <w:b/>
          <w:bCs/>
          <w:color w:themeColor="accent1" w:val="000000"/>
        </w:rPr>
      </w:r>
    </w:p>
    <w:p>
      <w:pPr>
        <w:pStyle w:val="Heading3"/>
        <w:spacing w:before="0" w:after="200"/>
        <w:ind w:hanging="0" w:left="0"/>
        <w:rPr>
          <w:rStyle w:val="Strong"/>
          <w:b/>
          <w:bCs/>
          <w:color w:val="000000"/>
        </w:rPr>
      </w:pPr>
      <w:r>
        <w:rPr>
          <w:b/>
          <w:bCs/>
          <w:color w:themeColor="accent1" w:val="000000"/>
        </w:rPr>
      </w:r>
    </w:p>
    <w:p>
      <w:pPr>
        <w:pStyle w:val="Heading3"/>
        <w:spacing w:before="0" w:after="200"/>
        <w:ind w:hanging="0" w:left="0"/>
        <w:rPr>
          <w:rStyle w:val="Strong"/>
          <w:b/>
          <w:bCs/>
          <w:color w:val="000000"/>
        </w:rPr>
      </w:pPr>
      <w:r>
        <w:rPr>
          <w:b/>
          <w:bCs/>
          <w:color w:themeColor="accent1" w:val="000000"/>
        </w:rPr>
      </w:r>
    </w:p>
    <w:p>
      <w:pPr>
        <w:pStyle w:val="Heading3"/>
        <w:spacing w:before="0" w:after="200"/>
        <w:ind w:hanging="0" w:left="0"/>
        <w:rPr>
          <w:rStyle w:val="Strong"/>
          <w:b/>
          <w:bCs/>
          <w:color w:val="000000"/>
        </w:rPr>
      </w:pPr>
      <w:r>
        <w:rPr>
          <w:b/>
          <w:bCs/>
          <w:color w:themeColor="accent1" w:val="000000"/>
        </w:rPr>
      </w:r>
    </w:p>
    <w:p>
      <w:pPr>
        <w:pStyle w:val="Heading3"/>
        <w:spacing w:before="0" w:after="200"/>
        <w:ind w:hanging="0" w:left="0"/>
        <w:rPr/>
      </w:pPr>
      <w:r>
        <w:rPr>
          <w:rStyle w:val="Strong"/>
          <w:b/>
          <w:bCs/>
          <w:color w:val="000000"/>
        </w:rPr>
        <w:t xml:space="preserve">ფიგურა 6 – ფუნქციური და სტრუქტურული დიაგრამა </w:t>
      </w:r>
    </w:p>
    <w:p>
      <w:pPr>
        <w:pStyle w:val="Normal"/>
        <w:spacing w:before="0" w:after="200"/>
        <w:rPr>
          <w:rStyle w:val="Strong"/>
          <w:b/>
          <w:bCs/>
          <w:color w:val="000000"/>
        </w:rPr>
      </w:pPr>
      <w:r>
        <w:rPr>
          <w:b/>
          <w:bCs/>
          <w:color w:val="000000"/>
        </w:rPr>
      </w:r>
    </w:p>
    <w:p>
      <w:pPr>
        <w:pStyle w:val="PreformattedText"/>
        <w:spacing w:before="0" w:after="200"/>
        <w:rPr>
          <w:rStyle w:val="SourceText"/>
        </w:rPr>
      </w:pPr>
      <w:r>
        <w:rPr/>
        <w:drawing>
          <wp:anchor behindDoc="0" distT="0" distB="0" distL="0" distR="0" simplePos="0" locked="0" layoutInCell="0" allowOverlap="1" relativeHeight="18">
            <wp:simplePos x="0" y="0"/>
            <wp:positionH relativeFrom="column">
              <wp:posOffset>290830</wp:posOffset>
            </wp:positionH>
            <wp:positionV relativeFrom="paragraph">
              <wp:posOffset>-97790</wp:posOffset>
            </wp:positionV>
            <wp:extent cx="4714875" cy="314325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714875" cy="3143250"/>
                    </a:xfrm>
                    <a:prstGeom prst="rect">
                      <a:avLst/>
                    </a:prstGeom>
                    <a:noFill/>
                  </pic:spPr>
                </pic:pic>
              </a:graphicData>
            </a:graphic>
          </wp:anchor>
        </w:drawing>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HorizontalLine"/>
        <w:spacing w:before="0" w:after="200"/>
        <w:rPr/>
      </w:pPr>
      <w:r>
        <w:rPr/>
      </w:r>
    </w:p>
    <w:p>
      <w:pPr>
        <w:pStyle w:val="Heading2"/>
        <w:spacing w:before="0" w:after="200"/>
        <w:ind w:hanging="0" w:left="0"/>
        <w:jc w:val="center"/>
        <w:rPr/>
      </w:pPr>
      <w:r>
        <w:rPr>
          <w:rStyle w:val="Strong"/>
          <w:b/>
          <w:bCs/>
          <w:color w:val="000000"/>
        </w:rPr>
        <w:t xml:space="preserve">მორგებული თავები </w:t>
      </w:r>
    </w:p>
    <w:p>
      <w:pPr>
        <w:pStyle w:val="Heading3"/>
        <w:spacing w:before="0" w:after="200"/>
        <w:ind w:hanging="0" w:left="0"/>
        <w:rPr>
          <w:rFonts w:ascii="Cambria" w:hAnsi="Cambria"/>
        </w:rPr>
      </w:pPr>
      <w:r>
        <w:rPr>
          <w:rFonts w:ascii="Cambria" w:hAnsi="Cambria"/>
          <w:color w:val="auto"/>
        </w:rPr>
        <w:t>თავი 1: სისტემის კომპონენტები და აპარატული არქიტექტურა</w:t>
      </w:r>
    </w:p>
    <w:p>
      <w:pPr>
        <w:pStyle w:val="Heading4"/>
        <w:spacing w:before="0" w:after="200"/>
        <w:ind w:hanging="0" w:left="0"/>
        <w:rPr>
          <w:rFonts w:ascii="Cambria" w:hAnsi="Cambria"/>
          <w:i w:val="false"/>
          <w:i w:val="false"/>
          <w:iCs w:val="false"/>
          <w:color w:val="auto"/>
        </w:rPr>
      </w:pPr>
      <w:r>
        <w:rPr>
          <w:rFonts w:ascii="Cambria" w:hAnsi="Cambria"/>
          <w:i w:val="false"/>
          <w:iCs w:val="false"/>
          <w:color w:val="auto"/>
        </w:rPr>
        <w:t>1.1 მობილური აპლიკაციიდან დისტანციურად მართვა</w:t>
      </w:r>
    </w:p>
    <w:p>
      <w:pPr>
        <w:pStyle w:val="BodyText"/>
        <w:spacing w:before="0" w:after="200"/>
        <w:rPr/>
      </w:pPr>
      <w:r>
        <w:rPr>
          <w:rStyle w:val="Strong"/>
        </w:rPr>
        <w:t>Blynk მობილური აპლიკაცია:</w:t>
      </w:r>
    </w:p>
    <w:p>
      <w:pPr>
        <w:pStyle w:val="BodyText"/>
        <w:spacing w:before="0" w:after="200"/>
        <w:jc w:val="both"/>
        <w:rPr/>
      </w:pPr>
      <w:r>
        <w:rPr/>
        <w:br/>
        <w:t>სისტემა მომხმარებელს საშუალებას აძლევს დისტანციურად მართოს კარის საკეტი და აკონტროლოს გარემო Blynk IoT პლატფორმის მეშვეობით. აპლიკაცია უზრუნველყოფს რეალურ დროში ბრძანებების გაგზავნას (კარის გაღება/დაკეტვა) და სტატუსების მიღებას (კარის მდგომარეობა). მომხმარებელი იღებს შეტყობინებებს უსაფრთხოების მოვლენებზე, რაც ზრდის სისტემის ინტელექტუალურობასა და კომფორტს.</w:t>
      </w:r>
    </w:p>
    <w:p>
      <w:pPr>
        <w:pStyle w:val="BodyText"/>
        <w:spacing w:before="0" w:after="200"/>
        <w:jc w:val="both"/>
        <w:rPr>
          <w:b/>
          <w:bCs/>
        </w:rPr>
      </w:pPr>
      <w:r>
        <w:rPr>
          <w:b/>
          <w:bCs/>
        </w:rPr>
      </w:r>
    </w:p>
    <w:p>
      <w:pPr>
        <w:pStyle w:val="BodyText"/>
        <w:spacing w:before="0" w:after="200"/>
        <w:jc w:val="both"/>
        <w:rPr>
          <w:b/>
          <w:bCs/>
        </w:rPr>
      </w:pPr>
      <w:r>
        <w:rPr>
          <w:b/>
          <w:bCs/>
        </w:rPr>
        <w:drawing>
          <wp:anchor behindDoc="0" distT="0" distB="0" distL="0" distR="0" simplePos="0" locked="0" layoutInCell="0" allowOverlap="1" relativeHeight="4">
            <wp:simplePos x="0" y="0"/>
            <wp:positionH relativeFrom="column">
              <wp:posOffset>-9525</wp:posOffset>
            </wp:positionH>
            <wp:positionV relativeFrom="paragraph">
              <wp:posOffset>69850</wp:posOffset>
            </wp:positionV>
            <wp:extent cx="5666740" cy="403098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a:off x="0" y="0"/>
                      <a:ext cx="5666740" cy="4030980"/>
                    </a:xfrm>
                    <a:prstGeom prst="rect">
                      <a:avLst/>
                    </a:prstGeom>
                    <a:noFill/>
                  </pic:spPr>
                </pic:pic>
              </a:graphicData>
            </a:graphic>
          </wp:anchor>
        </w:drawing>
      </w:r>
    </w:p>
    <w:p>
      <w:pPr>
        <w:pStyle w:val="BodyText"/>
        <w:spacing w:before="0" w:after="200"/>
        <w:rPr>
          <w:b/>
          <w:bCs/>
        </w:rPr>
      </w:pPr>
      <w:r>
        <w:rPr>
          <w:b/>
          <w:bCs/>
        </w:rPr>
      </w:r>
    </w:p>
    <w:p>
      <w:pPr>
        <w:pStyle w:val="BodyText"/>
        <w:spacing w:before="0" w:after="200"/>
        <w:rPr>
          <w:b/>
          <w:bCs/>
        </w:rPr>
      </w:pPr>
      <w:r>
        <w:rPr>
          <w:b/>
          <w:bCs/>
        </w:rPr>
        <w:t>Blynk აპლიკაციის საშუალებით მომხმარებელს შეუძლია:</w:t>
      </w:r>
    </w:p>
    <w:p>
      <w:pPr>
        <w:pStyle w:val="BodyText"/>
        <w:numPr>
          <w:ilvl w:val="0"/>
          <w:numId w:val="8"/>
        </w:numPr>
        <w:spacing w:before="0" w:after="200"/>
        <w:rPr/>
      </w:pPr>
      <w:r>
        <w:rPr/>
        <w:t>კარის გაღება და ჩაკეტვა დისტანციურად</w:t>
      </w:r>
    </w:p>
    <w:p>
      <w:pPr>
        <w:pStyle w:val="BodyText"/>
        <w:numPr>
          <w:ilvl w:val="0"/>
          <w:numId w:val="8"/>
        </w:numPr>
        <w:spacing w:before="0" w:after="200"/>
        <w:rPr/>
      </w:pPr>
      <w:r>
        <w:rPr>
          <w:b w:val="false"/>
          <w:bCs w:val="false"/>
          <w:sz w:val="24"/>
        </w:rPr>
        <w:t xml:space="preserve">კარისა და </w:t>
      </w:r>
      <w:r>
        <w:rPr/>
        <w:t>საკეტის მიმდინარე მდგომარეობის ნახვა</w:t>
      </w:r>
    </w:p>
    <w:p>
      <w:pPr>
        <w:pStyle w:val="BodyText"/>
        <w:numPr>
          <w:ilvl w:val="0"/>
          <w:numId w:val="8"/>
        </w:numPr>
        <w:spacing w:before="0" w:after="200"/>
        <w:rPr/>
      </w:pPr>
      <w:r>
        <w:rPr/>
        <w:t>ბატარეის დამუხტვის დონის (%) მონიტორინგი</w:t>
      </w:r>
    </w:p>
    <w:p>
      <w:pPr>
        <w:pStyle w:val="BodyText"/>
        <w:numPr>
          <w:ilvl w:val="0"/>
          <w:numId w:val="8"/>
        </w:numPr>
        <w:spacing w:before="0" w:after="200"/>
        <w:rPr/>
      </w:pPr>
      <w:r>
        <w:rPr/>
        <w:t>შეტყობინებების მიღება რეალურ დროში</w:t>
      </w:r>
    </w:p>
    <w:p>
      <w:pPr>
        <w:pStyle w:val="BodyText"/>
        <w:numPr>
          <w:ilvl w:val="0"/>
          <w:numId w:val="8"/>
        </w:numPr>
        <w:spacing w:before="0" w:after="200"/>
        <w:rPr/>
      </w:pPr>
      <w:r>
        <w:rPr/>
        <w:t>ხმოვანი სიგნალის მართვა ( buzzer )</w:t>
      </w:r>
    </w:p>
    <w:p>
      <w:pPr>
        <w:pStyle w:val="BodyText"/>
        <w:spacing w:before="0" w:after="200"/>
        <w:rPr/>
      </w:pPr>
      <w:r>
        <w:rPr/>
        <w:t>Blynk უკავშირდება ESP32 მიკროკონტროლერს Wi-Fi ქსელის გამოყენებით და უზრუნველყოფს ორმხრივ კომუნიკაციას.</w:t>
      </w:r>
    </w:p>
    <w:p>
      <w:pPr>
        <w:pStyle w:val="Heading4"/>
        <w:spacing w:before="0" w:after="200"/>
        <w:ind w:hanging="0" w:left="0"/>
        <w:rPr>
          <w:rFonts w:ascii="Cambria" w:hAnsi="Cambria"/>
          <w:i w:val="false"/>
          <w:i w:val="false"/>
          <w:iCs w:val="false"/>
          <w:color w:val="auto"/>
        </w:rPr>
      </w:pPr>
      <w:r>
        <w:rPr>
          <w:rFonts w:ascii="Cambria" w:hAnsi="Cambria"/>
          <w:i w:val="false"/>
          <w:iCs w:val="false"/>
          <w:color w:val="auto"/>
        </w:rPr>
        <w:t>1.2 ცენტრალური კონტროლის სისტემა</w:t>
      </w:r>
    </w:p>
    <w:p>
      <w:pPr>
        <w:pStyle w:val="BodyText"/>
        <w:spacing w:before="0" w:after="200"/>
        <w:rPr/>
      </w:pPr>
      <w:r>
        <w:rPr>
          <w:rStyle w:val="Strong"/>
        </w:rPr>
        <w:t>ESP32 მიკროკონტროლერის ინტეგრაცია:</w:t>
      </w:r>
    </w:p>
    <w:p>
      <w:pPr>
        <w:pStyle w:val="BodyText"/>
        <w:spacing w:before="0" w:after="200"/>
        <w:jc w:val="both"/>
        <w:rPr>
          <w:rFonts w:ascii="Liberation Sans" w:hAnsi="Liberation Sans"/>
        </w:rPr>
      </w:pPr>
      <w:r>
        <w:rPr>
          <w:rFonts w:ascii="Liberation Sans" w:hAnsi="Liberation Sans"/>
        </w:rPr>
        <w:t>ESP32 წარმოადგენს სისტემის მთავარ დამუშავების ბირთვს. იგი ამუშავებს მიღებულ სიგნალებს და იღებს გადაწყვეტილებებს კარის გაღების, ჩაკეტვისა და გაფრთხილების ჩართვასთან დაკავშირებით.</w:t>
      </w:r>
    </w:p>
    <w:p>
      <w:pPr>
        <w:pStyle w:val="BodyText"/>
        <w:spacing w:before="0" w:after="200"/>
        <w:jc w:val="both"/>
        <w:rPr>
          <w:rFonts w:ascii="Liberation Sans" w:hAnsi="Liberation Sans"/>
        </w:rPr>
      </w:pPr>
      <w:r>
        <w:rPr>
          <w:rFonts w:ascii="Liberation Sans" w:hAnsi="Liberation Sans"/>
        </w:rPr>
        <w:t xml:space="preserve">ESP32-ს ჩაშენებული აქვს Wi-Fi და Bluetooth   მოდული, რაც საშუალებას იძლევა, სისტემა პირდაპირ დაუკავშირდეს მობილურ აპლიკაციას (Blynk) და ადგილობრივ ქსელს დამატებითი მოდულების გარეშე. სწორედ ESP32 უზრუნველყოფს დისტანციურ მართვას და რეალურ დროში შეტყობინებების გაგზავნას მომხმარებლის ტელეფონზე.  </w:t>
      </w:r>
    </w:p>
    <w:p>
      <w:pPr>
        <w:pStyle w:val="BodyText"/>
        <w:spacing w:before="0" w:after="200"/>
        <w:jc w:val="both"/>
        <w:rPr>
          <w:rFonts w:ascii="Liberation Sans" w:hAnsi="Liberation Sans"/>
        </w:rPr>
      </w:pPr>
      <w:r>
        <w:rPr>
          <w:rFonts w:ascii="Liberation Sans" w:hAnsi="Liberation Sans"/>
        </w:rPr>
      </w:r>
    </w:p>
    <w:p>
      <w:pPr>
        <w:pStyle w:val="BodyText"/>
        <w:spacing w:before="0" w:after="200"/>
        <w:jc w:val="both"/>
        <w:rPr>
          <w:rFonts w:ascii="Liberation Sans" w:hAnsi="Liberation Sans"/>
        </w:rPr>
      </w:pPr>
      <w:r>
        <w:rPr>
          <w:rFonts w:ascii="Liberation Sans" w:hAnsi="Liberation Sans"/>
        </w:rPr>
        <w:drawing>
          <wp:anchor behindDoc="0" distT="0" distB="0" distL="0" distR="0" simplePos="0" locked="0" layoutInCell="0" allowOverlap="1" relativeHeight="5">
            <wp:simplePos x="0" y="0"/>
            <wp:positionH relativeFrom="column">
              <wp:posOffset>857250</wp:posOffset>
            </wp:positionH>
            <wp:positionV relativeFrom="paragraph">
              <wp:posOffset>-17780</wp:posOffset>
            </wp:positionV>
            <wp:extent cx="3763010" cy="3117850"/>
            <wp:effectExtent l="0" t="0" r="0" b="0"/>
            <wp:wrapSquare wrapText="largest"/>
            <wp:docPr id="9" name="Image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Copy 1" descr=""/>
                    <pic:cNvPicPr>
                      <a:picLocks noChangeAspect="1" noChangeArrowheads="1"/>
                    </pic:cNvPicPr>
                  </pic:nvPicPr>
                  <pic:blipFill>
                    <a:blip r:embed="rId10"/>
                    <a:stretch>
                      <a:fillRect/>
                    </a:stretch>
                  </pic:blipFill>
                  <pic:spPr bwMode="auto">
                    <a:xfrm>
                      <a:off x="0" y="0"/>
                      <a:ext cx="3763010" cy="3117850"/>
                    </a:xfrm>
                    <a:prstGeom prst="rect">
                      <a:avLst/>
                    </a:prstGeom>
                    <a:noFill/>
                  </pic:spPr>
                </pic:pic>
              </a:graphicData>
            </a:graphic>
          </wp:anchor>
        </w:drawing>
      </w:r>
    </w:p>
    <w:p>
      <w:pPr>
        <w:pStyle w:val="BodyText"/>
        <w:spacing w:before="0" w:after="200"/>
        <w:jc w:val="both"/>
        <w:rPr>
          <w:rFonts w:ascii="Liberation Sans" w:hAnsi="Liberation Sans"/>
        </w:rPr>
      </w:pPr>
      <w:r>
        <w:rPr>
          <w:rFonts w:ascii="Liberation Sans" w:hAnsi="Liberation Sans"/>
        </w:rPr>
      </w:r>
    </w:p>
    <w:p>
      <w:pPr>
        <w:pStyle w:val="Heading4"/>
        <w:spacing w:before="0" w:after="200"/>
        <w:ind w:hanging="0" w:left="0"/>
        <w:rPr>
          <w:rFonts w:ascii="Cambria" w:hAnsi="Cambria"/>
          <w:i w:val="false"/>
          <w:i w:val="false"/>
          <w:iCs w:val="false"/>
          <w:color w:val="auto"/>
        </w:rPr>
      </w:pPr>
      <w:r>
        <w:rPr>
          <w:rFonts w:ascii="Cambria" w:hAnsi="Cambria"/>
          <w:i w:val="false"/>
          <w:iCs w:val="false"/>
          <w:color w:themeColor="accent1"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themeColor="accent1" w:val="auto"/>
        </w:rPr>
      </w:r>
    </w:p>
    <w:p>
      <w:pPr>
        <w:pStyle w:val="Normal"/>
        <w:spacing w:before="0" w:after="200"/>
        <w:rPr>
          <w:rFonts w:ascii="Cambria" w:hAnsi="Cambria"/>
          <w:i w:val="false"/>
          <w:i w:val="false"/>
          <w:iCs w:val="false"/>
          <w:color w:val="auto"/>
        </w:rPr>
      </w:pPr>
      <w:r>
        <w:rPr>
          <w:i w:val="false"/>
          <w:iCs w:val="false"/>
          <w:color w:val="auto"/>
        </w:rPr>
      </w:r>
    </w:p>
    <w:p>
      <w:pPr>
        <w:pStyle w:val="Normal"/>
        <w:spacing w:before="0" w:after="200"/>
        <w:rPr>
          <w:rFonts w:ascii="Cambria" w:hAnsi="Cambria"/>
          <w:i w:val="false"/>
          <w:i w:val="false"/>
          <w:iCs w:val="false"/>
          <w:color w:val="auto"/>
        </w:rPr>
      </w:pPr>
      <w:r>
        <w:rPr>
          <w:i w:val="false"/>
          <w:iCs w:val="false"/>
          <w:color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val="auto"/>
        </w:rPr>
        <w:t>ESP32 ასრულებს შემდეგ ძირითად ფუნქციებს:</w:t>
      </w:r>
    </w:p>
    <w:p>
      <w:pPr>
        <w:pStyle w:val="Normal"/>
        <w:numPr>
          <w:ilvl w:val="0"/>
          <w:numId w:val="17"/>
        </w:numPr>
        <w:spacing w:before="0" w:after="200"/>
        <w:rPr>
          <w:rFonts w:ascii="Cambria" w:hAnsi="Cambria"/>
          <w:i w:val="false"/>
          <w:i w:val="false"/>
          <w:iCs w:val="false"/>
          <w:color w:val="auto"/>
        </w:rPr>
      </w:pPr>
      <w:r>
        <w:rPr>
          <w:i w:val="false"/>
          <w:iCs w:val="false"/>
          <w:color w:val="auto"/>
        </w:rPr>
        <w:t xml:space="preserve">   </w:t>
      </w:r>
      <w:r>
        <w:rPr>
          <w:i w:val="false"/>
          <w:iCs w:val="false"/>
          <w:color w:val="auto"/>
        </w:rPr>
        <w:t>მართავს სერვო-მოტორს საკეტის ჩაკეტვა/გაღებისთვის</w:t>
      </w:r>
    </w:p>
    <w:p>
      <w:pPr>
        <w:pStyle w:val="Normal"/>
        <w:numPr>
          <w:ilvl w:val="0"/>
          <w:numId w:val="17"/>
        </w:numPr>
        <w:spacing w:before="0" w:after="200"/>
        <w:rPr>
          <w:rFonts w:ascii="Cambria" w:hAnsi="Cambria"/>
          <w:i w:val="false"/>
          <w:i w:val="false"/>
          <w:iCs w:val="false"/>
          <w:color w:val="auto"/>
        </w:rPr>
      </w:pPr>
      <w:r>
        <w:rPr>
          <w:i w:val="false"/>
          <w:iCs w:val="false"/>
          <w:color w:val="auto"/>
        </w:rPr>
        <w:t xml:space="preserve">    </w:t>
      </w:r>
      <w:r>
        <w:rPr>
          <w:i w:val="false"/>
          <w:iCs w:val="false"/>
          <w:color w:val="auto"/>
        </w:rPr>
        <w:t>აკონტროლებს LED ინდიკატორებს და buzzzer-ს გაფრთხილებებისას</w:t>
      </w:r>
    </w:p>
    <w:p>
      <w:pPr>
        <w:pStyle w:val="Normal"/>
        <w:numPr>
          <w:ilvl w:val="0"/>
          <w:numId w:val="17"/>
        </w:numPr>
        <w:spacing w:before="0" w:after="200"/>
        <w:rPr>
          <w:rFonts w:ascii="Cambria" w:hAnsi="Cambria"/>
          <w:i w:val="false"/>
          <w:i w:val="false"/>
          <w:iCs w:val="false"/>
          <w:color w:val="auto"/>
        </w:rPr>
      </w:pPr>
      <w:r>
        <w:rPr>
          <w:i w:val="false"/>
          <w:iCs w:val="false"/>
          <w:color w:val="auto"/>
        </w:rPr>
        <w:t xml:space="preserve">    </w:t>
      </w:r>
      <w:r>
        <w:rPr>
          <w:i w:val="false"/>
          <w:iCs w:val="false"/>
          <w:color w:val="auto"/>
        </w:rPr>
        <w:t>კითხულობს ღილაკის (button) მდგომარეობას მანუალური მართვისთვის</w:t>
      </w:r>
    </w:p>
    <w:p>
      <w:pPr>
        <w:pStyle w:val="Normal"/>
        <w:numPr>
          <w:ilvl w:val="0"/>
          <w:numId w:val="17"/>
        </w:numPr>
        <w:spacing w:before="0" w:after="200"/>
        <w:rPr>
          <w:rFonts w:ascii="Cambria" w:hAnsi="Cambria"/>
          <w:i w:val="false"/>
          <w:i w:val="false"/>
          <w:iCs w:val="false"/>
          <w:color w:val="auto"/>
        </w:rPr>
      </w:pPr>
      <w:r>
        <w:rPr>
          <w:i w:val="false"/>
          <w:iCs w:val="false"/>
          <w:color w:val="auto"/>
        </w:rPr>
        <w:t xml:space="preserve">    </w:t>
      </w:r>
      <w:r>
        <w:rPr>
          <w:i w:val="false"/>
          <w:iCs w:val="false"/>
          <w:color w:val="auto"/>
        </w:rPr>
        <w:t>აკონტროლებს ბატარეის დამუხტვის დონეს</w:t>
      </w:r>
    </w:p>
    <w:p>
      <w:pPr>
        <w:pStyle w:val="Normal"/>
        <w:numPr>
          <w:ilvl w:val="0"/>
          <w:numId w:val="17"/>
        </w:numPr>
        <w:spacing w:before="0" w:after="200"/>
        <w:rPr>
          <w:rFonts w:ascii="Cambria" w:hAnsi="Cambria"/>
          <w:i w:val="false"/>
          <w:i w:val="false"/>
          <w:iCs w:val="false"/>
          <w:color w:val="auto"/>
        </w:rPr>
      </w:pPr>
      <w:r>
        <w:rPr>
          <w:i w:val="false"/>
          <w:iCs w:val="false"/>
          <w:color w:val="auto"/>
        </w:rPr>
        <w:t xml:space="preserve">    </w:t>
      </w:r>
      <w:r>
        <w:rPr>
          <w:i w:val="false"/>
          <w:iCs w:val="false"/>
          <w:color w:val="auto"/>
        </w:rPr>
        <w:t>უზრუნველყოფს კავშირის დამყარებას Blynk მობილურ აპლიკაციასთან</w:t>
      </w:r>
    </w:p>
    <w:p>
      <w:pPr>
        <w:pStyle w:val="Normal"/>
        <w:spacing w:before="0" w:after="200"/>
        <w:rPr>
          <w:rFonts w:ascii="Cambria" w:hAnsi="Cambria"/>
          <w:i w:val="false"/>
          <w:i w:val="false"/>
          <w:iCs w:val="false"/>
          <w:color w:val="auto"/>
        </w:rPr>
      </w:pPr>
      <w:r>
        <w:rPr>
          <w:b/>
          <w:bCs/>
          <w:i w:val="false"/>
          <w:iCs w:val="false"/>
          <w:color w:val="auto"/>
        </w:rPr>
        <w:t>ESP32-ის გამოყენების მთავარი უპირატესობები:</w:t>
      </w:r>
    </w:p>
    <w:p>
      <w:pPr>
        <w:pStyle w:val="Normal"/>
        <w:numPr>
          <w:ilvl w:val="0"/>
          <w:numId w:val="18"/>
        </w:numPr>
        <w:spacing w:before="0" w:after="200"/>
        <w:rPr>
          <w:rFonts w:ascii="Cambria" w:hAnsi="Cambria"/>
          <w:i w:val="false"/>
          <w:i w:val="false"/>
          <w:iCs w:val="false"/>
          <w:color w:val="auto"/>
        </w:rPr>
      </w:pPr>
      <w:r>
        <w:rPr>
          <w:i w:val="false"/>
          <w:iCs w:val="false"/>
          <w:color w:val="auto"/>
        </w:rPr>
        <w:t xml:space="preserve">    </w:t>
      </w:r>
      <w:r>
        <w:rPr>
          <w:i w:val="false"/>
          <w:iCs w:val="false"/>
          <w:color w:val="auto"/>
        </w:rPr>
        <w:t>დაბალი ენერგომოხმარება – მნიშვნელოვანი ბატარეით მუშაობისთვის</w:t>
      </w:r>
    </w:p>
    <w:p>
      <w:pPr>
        <w:pStyle w:val="Normal"/>
        <w:numPr>
          <w:ilvl w:val="0"/>
          <w:numId w:val="18"/>
        </w:numPr>
        <w:spacing w:before="0" w:after="200"/>
        <w:rPr>
          <w:rFonts w:ascii="Cambria" w:hAnsi="Cambria"/>
          <w:i w:val="false"/>
          <w:i w:val="false"/>
          <w:iCs w:val="false"/>
          <w:color w:val="auto"/>
        </w:rPr>
      </w:pPr>
      <w:r>
        <w:rPr>
          <w:i w:val="false"/>
          <w:iCs w:val="false"/>
          <w:color w:val="auto"/>
        </w:rPr>
        <w:t xml:space="preserve">    </w:t>
      </w:r>
      <w:r>
        <w:rPr>
          <w:i w:val="false"/>
          <w:iCs w:val="false"/>
          <w:color w:val="auto"/>
        </w:rPr>
        <w:t xml:space="preserve">მაღალი დამუშავების სიჩქარე – რეაგირება ხდება მყისიერად      </w:t>
      </w:r>
    </w:p>
    <w:p>
      <w:pPr>
        <w:pStyle w:val="Normal"/>
        <w:numPr>
          <w:ilvl w:val="0"/>
          <w:numId w:val="18"/>
        </w:numPr>
        <w:spacing w:before="0" w:after="200"/>
        <w:rPr>
          <w:rFonts w:ascii="Cambria" w:hAnsi="Cambria"/>
          <w:i w:val="false"/>
          <w:i w:val="false"/>
          <w:iCs w:val="false"/>
          <w:color w:val="auto"/>
        </w:rPr>
      </w:pPr>
      <w:r>
        <w:rPr>
          <w:i w:val="false"/>
          <w:iCs w:val="false"/>
          <w:color w:val="auto"/>
        </w:rPr>
        <w:t xml:space="preserve">    </w:t>
      </w:r>
      <w:r>
        <w:rPr>
          <w:i w:val="false"/>
          <w:iCs w:val="false"/>
          <w:color w:val="auto"/>
        </w:rPr>
        <w:t>ფართო პროგრამირებადი შესაძლებლობები (Arduino IDE, MicroPython და ა.შ.)</w:t>
      </w:r>
    </w:p>
    <w:p>
      <w:pPr>
        <w:pStyle w:val="Normal"/>
        <w:numPr>
          <w:ilvl w:val="0"/>
          <w:numId w:val="18"/>
        </w:numPr>
        <w:spacing w:before="0" w:after="200"/>
        <w:rPr>
          <w:rFonts w:ascii="Cambria" w:hAnsi="Cambria"/>
          <w:i w:val="false"/>
          <w:i w:val="false"/>
          <w:iCs w:val="false"/>
          <w:color w:val="auto"/>
        </w:rPr>
      </w:pPr>
      <w:r>
        <w:rPr>
          <w:i w:val="false"/>
          <w:iCs w:val="false"/>
          <w:color w:val="auto"/>
        </w:rPr>
        <w:t xml:space="preserve">    </w:t>
      </w:r>
      <w:r>
        <w:rPr>
          <w:i w:val="false"/>
          <w:iCs w:val="false"/>
          <w:color w:val="auto"/>
        </w:rPr>
        <w:t>სტაბილური Wi-Fi კომუნიკაცია</w:t>
      </w:r>
    </w:p>
    <w:p>
      <w:pPr>
        <w:pStyle w:val="Normal"/>
        <w:spacing w:before="0" w:after="200"/>
        <w:rPr>
          <w:rFonts w:ascii="Cambria" w:hAnsi="Cambria"/>
          <w:i w:val="false"/>
          <w:i w:val="false"/>
          <w:iCs w:val="false"/>
          <w:color w:val="auto"/>
        </w:rPr>
      </w:pPr>
      <w:r>
        <w:rPr>
          <w:i w:val="false"/>
          <w:iCs w:val="false"/>
          <w:color w:val="auto"/>
        </w:rPr>
        <w:t>ამიტომ , ESP32 არის იდეალური არჩევანია, რადგან აერთიანებს კომუნიკაციას, კონტროლს და მონაცემთა დამუშავებას ერთ კომპაქტურ მოდულში.</w:t>
      </w:r>
    </w:p>
    <w:p>
      <w:pPr>
        <w:pStyle w:val="Heading4"/>
        <w:spacing w:before="0" w:after="200"/>
        <w:ind w:hanging="0" w:left="0"/>
        <w:rPr>
          <w:rFonts w:ascii="Cambria" w:hAnsi="Cambria"/>
          <w:i w:val="false"/>
          <w:i w:val="false"/>
          <w:iCs w:val="false"/>
          <w:color w:val="auto"/>
        </w:rPr>
      </w:pPr>
      <w:r>
        <w:rPr>
          <w:rFonts w:ascii="Cambria" w:hAnsi="Cambria"/>
          <w:i w:val="false"/>
          <w:iCs w:val="false"/>
          <w:color w:themeColor="accent1"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val="auto"/>
        </w:rPr>
        <w:t>1.3 საკეტის მართვის მექანიზმი</w:t>
      </w:r>
    </w:p>
    <w:p>
      <w:pPr>
        <w:pStyle w:val="BodyText"/>
        <w:spacing w:before="0" w:after="200"/>
        <w:rPr>
          <w:b/>
          <w:bCs/>
        </w:rPr>
      </w:pPr>
      <w:r>
        <w:rPr>
          <w:b/>
          <w:bCs/>
        </w:rPr>
        <w:t xml:space="preserve">მაღალი ბრუნვის მომენტის სერვო ძრავა - </w:t>
      </w:r>
      <w:r>
        <w:rPr>
          <w:b/>
          <w:bCs/>
          <w:sz w:val="24"/>
        </w:rPr>
        <w:t>High Torque Servo “</w:t>
      </w:r>
      <w:r>
        <w:rPr>
          <w:b/>
          <w:bCs/>
        </w:rPr>
        <w:t>Tower Pro MG995R”</w:t>
      </w:r>
    </w:p>
    <w:p>
      <w:pPr>
        <w:pStyle w:val="BodyText"/>
        <w:spacing w:before="0" w:after="200"/>
        <w:jc w:val="both"/>
        <w:rPr/>
      </w:pPr>
      <w:r>
        <w:drawing>
          <wp:anchor behindDoc="0" distT="0" distB="0" distL="0" distR="0" simplePos="0" locked="0" layoutInCell="1" allowOverlap="1" relativeHeight="6">
            <wp:simplePos x="0" y="0"/>
            <wp:positionH relativeFrom="column">
              <wp:posOffset>1334135</wp:posOffset>
            </wp:positionH>
            <wp:positionV relativeFrom="paragraph">
              <wp:posOffset>164465</wp:posOffset>
            </wp:positionV>
            <wp:extent cx="2516505" cy="2056130"/>
            <wp:effectExtent l="0" t="0" r="0" b="0"/>
            <wp:wrapNone/>
            <wp:docPr id="10"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 descr=""/>
                    <pic:cNvPicPr>
                      <a:picLocks noChangeAspect="1" noChangeArrowheads="1"/>
                    </pic:cNvPicPr>
                  </pic:nvPicPr>
                  <pic:blipFill>
                    <a:blip r:embed="rId11"/>
                    <a:stretch>
                      <a:fillRect/>
                    </a:stretch>
                  </pic:blipFill>
                  <pic:spPr bwMode="auto">
                    <a:xfrm>
                      <a:off x="0" y="0"/>
                      <a:ext cx="2516505" cy="2056130"/>
                    </a:xfrm>
                    <a:prstGeom prst="rect">
                      <a:avLst/>
                    </a:prstGeom>
                    <a:noFill/>
                  </pic:spPr>
                </pic:pic>
              </a:graphicData>
            </a:graphic>
          </wp:anchor>
        </w:drawing>
      </w:r>
      <w:r>
        <w:rPr/>
        <w:br/>
      </w:r>
    </w:p>
    <w:p>
      <w:pPr>
        <w:pStyle w:val="BodyText"/>
        <w:spacing w:before="0" w:after="200"/>
        <w:jc w:val="both"/>
        <w:rPr/>
      </w:pPr>
      <w:r>
        <w:rPr/>
      </w:r>
    </w:p>
    <w:p>
      <w:pPr>
        <w:pStyle w:val="BodyText"/>
        <w:spacing w:before="0" w:after="200"/>
        <w:jc w:val="both"/>
        <w:rPr/>
      </w:pPr>
      <w:r>
        <w:rPr/>
      </w:r>
    </w:p>
    <w:p>
      <w:pPr>
        <w:pStyle w:val="BodyText"/>
        <w:spacing w:before="0" w:after="200"/>
        <w:jc w:val="both"/>
        <w:rPr/>
      </w:pPr>
      <w:r>
        <w:rPr/>
      </w:r>
    </w:p>
    <w:p>
      <w:pPr>
        <w:pStyle w:val="BodyText"/>
        <w:spacing w:before="0" w:after="200"/>
        <w:jc w:val="both"/>
        <w:rPr/>
      </w:pPr>
      <w:r>
        <w:rPr/>
      </w:r>
    </w:p>
    <w:p>
      <w:pPr>
        <w:pStyle w:val="BodyText"/>
        <w:spacing w:before="0" w:after="200"/>
        <w:jc w:val="both"/>
        <w:rPr/>
      </w:pPr>
      <w:r>
        <w:rPr/>
        <w:t xml:space="preserve">კარის ჩაკეტვა და გაღება ხორციელდება სერვო ძრავის საშუალებით, რომელიც კონტროლდება ESP32-ის მიერ. ჩვენს სისტემაში გამოიყენება </w:t>
      </w:r>
      <w:r>
        <w:rPr>
          <w:b/>
          <w:bCs/>
        </w:rPr>
        <w:t>High Torque Servo (Tower Pro MG995R)</w:t>
      </w:r>
      <w:r>
        <w:rPr/>
        <w:t>, რომელიც ახასიათებს მაღალი ბრუნვის მომენტი და საკმარისი ძალა მეტალის საკეტის შემოსაბრუნებლად.</w:t>
      </w:r>
    </w:p>
    <w:p>
      <w:pPr>
        <w:pStyle w:val="BodyText"/>
        <w:spacing w:before="0" w:after="200"/>
        <w:rPr/>
      </w:pPr>
      <w:r>
        <w:rPr>
          <w:rStyle w:val="Strong"/>
        </w:rPr>
        <w:t>სერვო ძრავით  კონტროლირებადი კარის საკეტი:</w:t>
      </w:r>
    </w:p>
    <w:p>
      <w:pPr>
        <w:pStyle w:val="BodyText"/>
        <w:spacing w:before="0" w:after="200"/>
        <w:jc w:val="both"/>
        <w:rPr/>
      </w:pPr>
      <w:r>
        <w:rPr>
          <w:rStyle w:val="Strong"/>
          <w:b w:val="false"/>
          <w:bCs w:val="false"/>
        </w:rPr>
        <w:t>მექანიზმი უზრუნველყოფს ზუსტ კუთხურ მოძრაობას, და პროგრამული ლოგიკა რომელიც გამორიცხავს ერთდროულად მრავალჯერად ბრძანებებს და იცავს მექანიზმს დაზიანებისგან.</w:t>
      </w:r>
    </w:p>
    <w:p>
      <w:pPr>
        <w:pStyle w:val="BodyText"/>
        <w:spacing w:before="0" w:after="200"/>
        <w:jc w:val="both"/>
        <w:rPr/>
      </w:pPr>
      <w:r>
        <w:rPr/>
        <w:t>სერვო ძრავა იმაგრება კარის შიდა მხარეს და სპეციალური სამაგრის მეშვეობით უკავშირდება საკეტის ბრუნვად მექანიზმთან (საკეტის ტრიალ ფრთასთან ან გასაღების ადგილთან მყოფ ბრუნავ ნაწილთან). მოტორი აუცილებელ დროს ახდენს მისი 0–180° დიაპაზონში შემობრუნებას, რაც იწვევს საკეტის ჩაკეტვას ან გახსნას/გაღებას.</w:t>
      </w:r>
    </w:p>
    <w:p>
      <w:pPr>
        <w:pStyle w:val="BodyText"/>
        <w:spacing w:before="0" w:after="200"/>
        <w:rPr>
          <w:b/>
          <w:bCs/>
        </w:rPr>
      </w:pPr>
      <w:r>
        <w:rPr>
          <w:b/>
          <w:bCs/>
        </w:rPr>
        <w:t>კარის ჩაკეტვა:</w:t>
      </w:r>
    </w:p>
    <w:p>
      <w:pPr>
        <w:pStyle w:val="BodyText"/>
        <w:spacing w:before="0" w:after="200"/>
        <w:jc w:val="both"/>
        <w:rPr/>
      </w:pPr>
      <w:r>
        <w:rPr/>
        <w:t>ESP32 აწვდის სიგნალს სერვო-მოტორს და ატრიალებს მას წინასწარ განსაზღვრულ კუთხეზე. სერვოს სამუშაო დიაპაზონი არის 0°–180°. დაკეტვის რეჟიმში სერვო ბრუნდება, მაგალითად, 180°-მდე, რის შედეგადაც შიდა საკეტის მექანიზმი ტრიალდება და კარი იკეტება.</w:t>
      </w:r>
    </w:p>
    <w:p>
      <w:pPr>
        <w:pStyle w:val="BodyText"/>
        <w:spacing w:before="0" w:after="200"/>
        <w:rPr>
          <w:b/>
          <w:bCs/>
        </w:rPr>
      </w:pPr>
      <w:r>
        <w:rPr>
          <w:b/>
          <w:bCs/>
        </w:rPr>
        <w:t>კარის გაღება:</w:t>
      </w:r>
    </w:p>
    <w:p>
      <w:pPr>
        <w:pStyle w:val="BodyText"/>
        <w:spacing w:before="0" w:after="200"/>
        <w:jc w:val="both"/>
        <w:rPr/>
      </w:pPr>
      <w:r>
        <w:rPr/>
        <w:t>გაღების ბრძანების მიღებისას სერვო ბრუნდება საპირისპირო მიმართულებით მაგალითად 0°-მდე. ამით შიდა საკეტის მექანიზმი უბრუნდება საწყის მდგომარეობას და კარი იღება.</w:t>
      </w:r>
    </w:p>
    <w:p>
      <w:pPr>
        <w:pStyle w:val="BodyText"/>
        <w:spacing w:before="0" w:after="200"/>
        <w:jc w:val="both"/>
        <w:rPr/>
      </w:pPr>
      <w:r>
        <w:rPr/>
        <w:t>სურვილის მიხედვით, 0° და 180° მნიშვნელობები შეიძლება შეიცვალოს ისე, რომ ზუსტად შეესაბამებოდეს გამოყენებულ საკეტის ტიპს (ზოგ კარებში ან ჭიშკარში 120° ან 150° შეიძლება იყოს საკმარისი). მომხმარებელი Blynk აპლიკაციის საშუალებით შეძლებს სერვოს კუთხეების შეცვლას (მაგ. 0°, 120°, 150°, 180° და ა.შ.)</w:t>
      </w:r>
    </w:p>
    <w:p>
      <w:pPr>
        <w:pStyle w:val="BodyText"/>
        <w:spacing w:before="0" w:after="200"/>
        <w:rPr/>
      </w:pPr>
      <w:r>
        <w:rPr/>
      </w:r>
    </w:p>
    <w:p>
      <w:pPr>
        <w:pStyle w:val="BodyText"/>
        <w:spacing w:before="0" w:after="200"/>
        <w:rPr/>
      </w:pPr>
      <w:r>
        <w:rPr/>
        <w:t>შედეგად, სისტემა არ არის მხოლოდ „ფიქსირებული 0–180°“ მექანიზმი. ეს არის მომხმარებელზე სრულად მორგებადი ჭკვიანი ციფრული საკეტი.</w:t>
      </w:r>
    </w:p>
    <w:p>
      <w:pPr>
        <w:pStyle w:val="BodyText"/>
        <w:spacing w:before="0" w:after="200"/>
        <w:rPr/>
      </w:pPr>
      <w:r>
        <w:rPr/>
      </w:r>
    </w:p>
    <w:p>
      <w:pPr>
        <w:pStyle w:val="Heading4"/>
        <w:spacing w:before="0" w:after="200"/>
        <w:ind w:hanging="0" w:left="0"/>
        <w:rPr>
          <w:rFonts w:ascii="Cambria" w:hAnsi="Cambria"/>
          <w:i w:val="false"/>
          <w:i w:val="false"/>
          <w:iCs w:val="false"/>
          <w:color w:val="auto"/>
        </w:rPr>
      </w:pPr>
      <w:r>
        <w:rPr>
          <w:rFonts w:ascii="Cambria" w:hAnsi="Cambria"/>
          <w:i w:val="false"/>
          <w:iCs w:val="false"/>
          <w:color w:themeColor="accent1" w:val="auto"/>
        </w:rPr>
      </w:r>
    </w:p>
    <w:p>
      <w:pPr>
        <w:pStyle w:val="Normal"/>
        <w:spacing w:before="0" w:after="200"/>
        <w:rPr>
          <w:rFonts w:ascii="Cambria" w:hAnsi="Cambria"/>
          <w:i w:val="false"/>
          <w:i w:val="false"/>
          <w:iCs w:val="false"/>
          <w:color w:val="auto"/>
        </w:rPr>
      </w:pPr>
      <w:r>
        <w:rPr>
          <w:i w:val="false"/>
          <w:iCs w:val="false"/>
          <w:color w:val="auto"/>
        </w:rPr>
      </w:r>
    </w:p>
    <w:p>
      <w:pPr>
        <w:pStyle w:val="Normal"/>
        <w:spacing w:before="0" w:after="200"/>
        <w:rPr>
          <w:rFonts w:ascii="Cambria" w:hAnsi="Cambria"/>
          <w:color w:val="auto"/>
        </w:rPr>
      </w:pPr>
      <w:r>
        <w:rPr>
          <w:b/>
          <w:bCs/>
        </w:rPr>
        <w:t>1.4 კარის მდგომარეობის დაფიქსირება:</w:t>
      </w:r>
    </w:p>
    <w:p>
      <w:pPr>
        <w:pStyle w:val="Normal"/>
        <w:spacing w:before="0" w:after="200"/>
        <w:rPr>
          <w:rFonts w:ascii="Cambria" w:hAnsi="Cambria"/>
          <w:color w:val="auto"/>
        </w:rPr>
      </w:pPr>
      <w:r>
        <w:rPr>
          <w:b/>
          <w:bCs/>
        </w:rPr>
        <w:t>Reed Sensor – კარის სტატუსის მაგნიტური სენსორი</w:t>
      </w:r>
    </w:p>
    <w:p>
      <w:pPr>
        <w:pStyle w:val="Normal"/>
        <w:jc w:val="both"/>
        <w:rPr>
          <w:b w:val="false"/>
          <w:bCs w:val="false"/>
          <w:sz w:val="24"/>
        </w:rPr>
      </w:pPr>
      <w:r>
        <w:rPr>
          <w:b/>
          <w:bCs/>
          <w:sz w:val="24"/>
        </w:rPr>
        <w:t>SDMS</w:t>
      </w:r>
      <w:r>
        <w:rPr>
          <w:b w:val="false"/>
          <w:bCs w:val="false"/>
          <w:sz w:val="24"/>
        </w:rPr>
        <w:t xml:space="preserve"> სისტემა კარის მდგომარეობას ადგენს </w:t>
      </w:r>
      <w:r>
        <w:rPr>
          <w:b/>
          <w:bCs/>
          <w:sz w:val="24"/>
        </w:rPr>
        <w:t>Reed</w:t>
      </w:r>
      <w:r>
        <w:rPr>
          <w:b w:val="false"/>
          <w:bCs w:val="false"/>
          <w:sz w:val="24"/>
        </w:rPr>
        <w:t xml:space="preserve"> სენსორის გამოყენებით. სენსორი აფიქსირებს, არის თუ არა კარი ღია ან დახურული, და ამ ინფორმაციას გადასცემს </w:t>
      </w:r>
      <w:r>
        <w:rPr>
          <w:b/>
          <w:bCs/>
          <w:sz w:val="24"/>
        </w:rPr>
        <w:t>ESP32</w:t>
      </w:r>
      <w:r>
        <w:rPr>
          <w:b w:val="false"/>
          <w:bCs w:val="false"/>
          <w:sz w:val="24"/>
        </w:rPr>
        <w:t xml:space="preserve"> მიკროკონტროლერს.</w:t>
      </w:r>
    </w:p>
    <w:p>
      <w:pPr>
        <w:pStyle w:val="Normal"/>
        <w:jc w:val="both"/>
        <w:rPr>
          <w:b w:val="false"/>
          <w:bCs w:val="false"/>
          <w:sz w:val="24"/>
        </w:rPr>
      </w:pPr>
      <w:r>
        <w:rPr>
          <w:b w:val="false"/>
          <w:bCs w:val="false"/>
          <w:sz w:val="24"/>
        </w:rPr>
      </w:r>
    </w:p>
    <w:p>
      <w:pPr>
        <w:pStyle w:val="Normal"/>
        <w:jc w:val="both"/>
        <w:rPr>
          <w:b w:val="false"/>
          <w:bCs w:val="false"/>
          <w:sz w:val="24"/>
        </w:rPr>
      </w:pPr>
      <w:r>
        <w:rPr>
          <w:b w:val="false"/>
          <w:bCs w:val="false"/>
          <w:sz w:val="24"/>
        </w:rPr>
        <w:drawing>
          <wp:anchor behindDoc="0" distT="0" distB="0" distL="0" distR="0" simplePos="0" locked="0" layoutInCell="1" allowOverlap="1" relativeHeight="15">
            <wp:simplePos x="0" y="0"/>
            <wp:positionH relativeFrom="column">
              <wp:posOffset>1496060</wp:posOffset>
            </wp:positionH>
            <wp:positionV relativeFrom="paragraph">
              <wp:posOffset>-86995</wp:posOffset>
            </wp:positionV>
            <wp:extent cx="2821305" cy="2830830"/>
            <wp:effectExtent l="0" t="0" r="0" b="0"/>
            <wp:wrapNone/>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2"/>
                    <a:stretch>
                      <a:fillRect/>
                    </a:stretch>
                  </pic:blipFill>
                  <pic:spPr bwMode="auto">
                    <a:xfrm>
                      <a:off x="0" y="0"/>
                      <a:ext cx="2821305" cy="2830830"/>
                    </a:xfrm>
                    <a:prstGeom prst="rect">
                      <a:avLst/>
                    </a:prstGeom>
                    <a:noFill/>
                  </pic:spPr>
                </pic:pic>
              </a:graphicData>
            </a:graphic>
          </wp:anchor>
        </w:drawing>
      </w:r>
    </w:p>
    <w:p>
      <w:pPr>
        <w:pStyle w:val="Normal"/>
        <w:jc w:val="both"/>
        <w:rPr>
          <w:b w:val="false"/>
          <w:bCs w:val="false"/>
          <w:sz w:val="24"/>
        </w:rPr>
      </w:pPr>
      <w:r>
        <w:rPr>
          <w:b w:val="false"/>
          <w:bCs w:val="false"/>
          <w:sz w:val="24"/>
        </w:rPr>
      </w:r>
    </w:p>
    <w:p>
      <w:pPr>
        <w:pStyle w:val="Normal"/>
        <w:jc w:val="both"/>
        <w:rPr>
          <w:b w:val="false"/>
          <w:bCs w:val="false"/>
          <w:sz w:val="24"/>
        </w:rPr>
      </w:pPr>
      <w:r>
        <w:rPr>
          <w:b w:val="false"/>
          <w:bCs w:val="false"/>
          <w:sz w:val="24"/>
        </w:rPr>
      </w:r>
    </w:p>
    <w:p>
      <w:pPr>
        <w:pStyle w:val="Normal"/>
        <w:spacing w:before="0" w:after="200"/>
        <w:rPr>
          <w:rFonts w:ascii="Cambria" w:hAnsi="Cambria"/>
          <w:color w:val="auto"/>
        </w:rPr>
      </w:pPr>
      <w:r>
        <w:rPr>
          <w:color w:val="auto"/>
        </w:rPr>
      </w:r>
    </w:p>
    <w:p>
      <w:pPr>
        <w:pStyle w:val="Normal"/>
        <w:spacing w:before="0" w:after="200"/>
        <w:rPr>
          <w:rFonts w:ascii="Cambria" w:hAnsi="Cambria"/>
          <w:color w:val="auto"/>
        </w:rPr>
      </w:pPr>
      <w:r>
        <w:rPr>
          <w:color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themeColor="accent1"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themeColor="accent1"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themeColor="accent1"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themeColor="accent1"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themeColor="accent1"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val="auto"/>
        </w:rPr>
        <w:t>ფუნქცია:</w:t>
      </w:r>
    </w:p>
    <w:p>
      <w:pPr>
        <w:pStyle w:val="Normal"/>
        <w:numPr>
          <w:ilvl w:val="0"/>
          <w:numId w:val="24"/>
        </w:numPr>
        <w:spacing w:before="0" w:after="200"/>
        <w:rPr>
          <w:rFonts w:ascii="Cambria" w:hAnsi="Cambria"/>
          <w:i w:val="false"/>
          <w:i w:val="false"/>
          <w:iCs w:val="false"/>
          <w:color w:val="auto"/>
        </w:rPr>
      </w:pPr>
      <w:r>
        <w:rPr>
          <w:i w:val="false"/>
          <w:iCs w:val="false"/>
          <w:color w:val="auto"/>
        </w:rPr>
        <w:t>აფიქსირებს, კარი ღიაა თუ დახურული</w:t>
      </w:r>
    </w:p>
    <w:p>
      <w:pPr>
        <w:pStyle w:val="Normal"/>
        <w:numPr>
          <w:ilvl w:val="0"/>
          <w:numId w:val="24"/>
        </w:numPr>
        <w:spacing w:before="0" w:after="200"/>
        <w:rPr>
          <w:rFonts w:ascii="Cambria" w:hAnsi="Cambria"/>
          <w:i w:val="false"/>
          <w:i w:val="false"/>
          <w:iCs w:val="false"/>
          <w:color w:val="auto"/>
        </w:rPr>
      </w:pPr>
      <w:r>
        <w:rPr>
          <w:i w:val="false"/>
          <w:iCs w:val="false"/>
          <w:color w:val="auto"/>
        </w:rPr>
        <w:t>მუშაობს მაგნიტური პრინციპით: ერთ ნაწილში მაგნიტია, მეორეში – სენსორი</w:t>
      </w:r>
    </w:p>
    <w:p>
      <w:pPr>
        <w:pStyle w:val="Normal"/>
        <w:numPr>
          <w:ilvl w:val="0"/>
          <w:numId w:val="24"/>
        </w:numPr>
        <w:spacing w:before="0" w:after="200"/>
        <w:rPr>
          <w:rFonts w:ascii="Cambria" w:hAnsi="Cambria"/>
          <w:i w:val="false"/>
          <w:i w:val="false"/>
          <w:iCs w:val="false"/>
          <w:color w:val="auto"/>
        </w:rPr>
      </w:pPr>
      <w:r>
        <w:rPr>
          <w:i w:val="false"/>
          <w:iCs w:val="false"/>
          <w:color w:val="auto"/>
        </w:rPr>
        <w:t>როდესაც კარი იხურება, მაგნიტი მიუახლოვდება სენსორს → სისტემა აფიქსირებს „დახურული“ მდგომარეობას</w:t>
      </w:r>
    </w:p>
    <w:p>
      <w:pPr>
        <w:pStyle w:val="Normal"/>
        <w:numPr>
          <w:ilvl w:val="0"/>
          <w:numId w:val="24"/>
        </w:numPr>
        <w:spacing w:before="0" w:after="200"/>
        <w:rPr>
          <w:rFonts w:ascii="Cambria" w:hAnsi="Cambria"/>
          <w:i w:val="false"/>
          <w:i w:val="false"/>
          <w:iCs w:val="false"/>
          <w:color w:val="auto"/>
        </w:rPr>
      </w:pPr>
      <w:r>
        <w:rPr>
          <w:i w:val="false"/>
          <w:iCs w:val="false"/>
          <w:color w:val="auto"/>
        </w:rPr>
        <w:t>კარი გაიღება → სენსორი აღარ „ხედავს“ მაგნიტს → სისტემა აფიქსირებს „ღია“ მდგომარეობას</w:t>
      </w:r>
    </w:p>
    <w:p>
      <w:pPr>
        <w:pStyle w:val="Normal"/>
        <w:spacing w:before="0" w:after="200"/>
        <w:ind w:hanging="0" w:left="0"/>
        <w:rPr>
          <w:rFonts w:ascii="Cambria" w:hAnsi="Cambria"/>
          <w:i w:val="false"/>
          <w:i w:val="false"/>
          <w:iCs w:val="false"/>
          <w:color w:val="auto"/>
        </w:rPr>
      </w:pPr>
      <w:r>
        <w:rPr>
          <w:i w:val="false"/>
          <w:iCs w:val="false"/>
          <w:color w:val="auto"/>
        </w:rPr>
      </w:r>
    </w:p>
    <w:p>
      <w:pPr>
        <w:pStyle w:val="Normal"/>
        <w:spacing w:before="0" w:after="200"/>
        <w:ind w:hanging="0" w:left="0"/>
        <w:rPr>
          <w:rFonts w:ascii="Cambria" w:hAnsi="Cambria"/>
          <w:i w:val="false"/>
          <w:i w:val="false"/>
          <w:iCs w:val="false"/>
          <w:color w:val="auto"/>
        </w:rPr>
      </w:pPr>
      <w:r>
        <w:rPr>
          <w:i w:val="false"/>
          <w:iCs w:val="false"/>
          <w:color w:val="auto"/>
        </w:rPr>
      </w:r>
    </w:p>
    <w:p>
      <w:pPr>
        <w:pStyle w:val="Normal"/>
        <w:spacing w:before="0" w:after="200"/>
        <w:ind w:hanging="0" w:left="0"/>
        <w:rPr>
          <w:rFonts w:ascii="Cambria" w:hAnsi="Cambria"/>
          <w:b/>
          <w:bCs/>
          <w:i w:val="false"/>
          <w:i w:val="false"/>
          <w:iCs w:val="false"/>
          <w:color w:val="auto"/>
        </w:rPr>
      </w:pPr>
      <w:r>
        <w:rPr>
          <w:b/>
          <w:bCs/>
          <w:i w:val="false"/>
          <w:iCs w:val="false"/>
          <w:color w:val="auto"/>
        </w:rPr>
        <w:t>უპირატესობები:</w:t>
      </w:r>
    </w:p>
    <w:p>
      <w:pPr>
        <w:pStyle w:val="Normal"/>
        <w:spacing w:before="0" w:after="200"/>
        <w:ind w:hanging="0" w:left="0"/>
        <w:rPr>
          <w:rFonts w:ascii="Cambria" w:hAnsi="Cambria"/>
          <w:b/>
          <w:bCs/>
          <w:i w:val="false"/>
          <w:i w:val="false"/>
          <w:iCs w:val="false"/>
          <w:color w:val="auto"/>
        </w:rPr>
      </w:pPr>
      <w:r>
        <w:rPr>
          <w:b/>
          <w:bCs/>
          <w:i w:val="false"/>
          <w:iCs w:val="false"/>
          <w:color w:val="auto"/>
        </w:rPr>
      </w:r>
    </w:p>
    <w:p>
      <w:pPr>
        <w:pStyle w:val="Normal"/>
        <w:numPr>
          <w:ilvl w:val="0"/>
          <w:numId w:val="25"/>
        </w:numPr>
        <w:spacing w:before="0" w:after="200"/>
        <w:ind w:hanging="0" w:left="0"/>
        <w:rPr>
          <w:rFonts w:ascii="Cambria" w:hAnsi="Cambria"/>
          <w:i w:val="false"/>
          <w:i w:val="false"/>
          <w:iCs w:val="false"/>
          <w:color w:val="auto"/>
        </w:rPr>
      </w:pPr>
      <w:r>
        <w:rPr>
          <w:i w:val="false"/>
          <w:iCs w:val="false"/>
          <w:color w:val="auto"/>
        </w:rPr>
        <w:t>მარტივი დამონტაჟება კარის და კარის ჩარჩოს შიგნით</w:t>
      </w:r>
    </w:p>
    <w:p>
      <w:pPr>
        <w:pStyle w:val="Normal"/>
        <w:numPr>
          <w:ilvl w:val="0"/>
          <w:numId w:val="25"/>
        </w:numPr>
        <w:spacing w:before="0" w:after="200"/>
        <w:ind w:hanging="0" w:left="0"/>
        <w:rPr>
          <w:rFonts w:ascii="Cambria" w:hAnsi="Cambria"/>
          <w:i w:val="false"/>
          <w:i w:val="false"/>
          <w:iCs w:val="false"/>
          <w:color w:val="auto"/>
        </w:rPr>
      </w:pPr>
      <w:r>
        <w:rPr>
          <w:i w:val="false"/>
          <w:iCs w:val="false"/>
          <w:color w:val="auto"/>
        </w:rPr>
        <w:t>არ საჭიროებს ენერგიას (პასიურია)</w:t>
      </w:r>
    </w:p>
    <w:p>
      <w:pPr>
        <w:pStyle w:val="Normal"/>
        <w:numPr>
          <w:ilvl w:val="0"/>
          <w:numId w:val="25"/>
        </w:numPr>
        <w:spacing w:before="0" w:after="200"/>
        <w:ind w:hanging="0" w:left="0"/>
        <w:rPr>
          <w:rFonts w:ascii="Cambria" w:hAnsi="Cambria"/>
          <w:i w:val="false"/>
          <w:i w:val="false"/>
          <w:iCs w:val="false"/>
          <w:color w:val="auto"/>
        </w:rPr>
      </w:pPr>
      <w:r>
        <w:rPr>
          <w:i w:val="false"/>
          <w:iCs w:val="false"/>
          <w:color w:val="auto"/>
        </w:rPr>
        <w:t xml:space="preserve"> </w:t>
      </w:r>
      <w:r>
        <w:rPr>
          <w:i w:val="false"/>
          <w:iCs w:val="false"/>
          <w:color w:val="auto"/>
        </w:rPr>
        <w:t>მაღალი სიზუსტე და საიმედოობა</w:t>
      </w:r>
    </w:p>
    <w:p>
      <w:pPr>
        <w:pStyle w:val="Normal"/>
        <w:spacing w:before="0" w:after="200"/>
        <w:ind w:hanging="0" w:left="0"/>
        <w:rPr>
          <w:rFonts w:ascii="Cambria" w:hAnsi="Cambria"/>
          <w:i w:val="false"/>
          <w:i w:val="false"/>
          <w:iCs w:val="false"/>
          <w:color w:val="auto"/>
        </w:rPr>
      </w:pPr>
      <w:r>
        <w:rPr>
          <w:i w:val="false"/>
          <w:iCs w:val="false"/>
          <w:color w:val="auto"/>
        </w:rPr>
      </w:r>
    </w:p>
    <w:p>
      <w:pPr>
        <w:pStyle w:val="Normal"/>
        <w:spacing w:before="0" w:after="200"/>
        <w:ind w:hanging="0" w:left="0"/>
        <w:rPr>
          <w:rFonts w:ascii="Cambria" w:hAnsi="Cambria"/>
          <w:b/>
          <w:bCs/>
          <w:i w:val="false"/>
          <w:i w:val="false"/>
          <w:iCs w:val="false"/>
          <w:color w:val="auto"/>
        </w:rPr>
      </w:pPr>
      <w:r>
        <w:rPr>
          <w:b/>
          <w:bCs/>
          <w:i w:val="false"/>
          <w:iCs w:val="false"/>
          <w:color w:val="auto"/>
        </w:rPr>
        <w:t xml:space="preserve">რისთვის გამოიყენება? </w:t>
      </w:r>
    </w:p>
    <w:p>
      <w:pPr>
        <w:pStyle w:val="Normal"/>
        <w:spacing w:before="0" w:after="200"/>
        <w:ind w:hanging="0" w:left="0"/>
        <w:jc w:val="both"/>
        <w:rPr>
          <w:rFonts w:ascii="Cambria" w:hAnsi="Cambria"/>
          <w:i w:val="false"/>
          <w:i w:val="false"/>
          <w:iCs w:val="false"/>
          <w:color w:val="auto"/>
        </w:rPr>
      </w:pPr>
      <w:r>
        <w:rPr>
          <w:i w:val="false"/>
          <w:iCs w:val="false"/>
          <w:color w:val="auto"/>
        </w:rPr>
        <w:t>სენსორი გამოიყენება უსაფრთხოების უზრუნველყოფის მიზნით. კარის ძალადობრივი გაღების ან არასწორი მდგომარეობის დაფიქსირების შემთხვევაში, SDMS სისტემა მომხმარებელს აფრთხილებს ხმოვანი სიგნალის საშუალებით და ასევე აგზავნის შეტყობინებას მობილური აპლიკაციის მეშვეობით.</w:t>
      </w:r>
    </w:p>
    <w:p>
      <w:pPr>
        <w:pStyle w:val="Normal"/>
        <w:spacing w:before="0" w:after="200"/>
        <w:ind w:hanging="0" w:left="0"/>
        <w:jc w:val="both"/>
        <w:rPr>
          <w:rFonts w:ascii="Cambria" w:hAnsi="Cambria"/>
          <w:i w:val="false"/>
          <w:i w:val="false"/>
          <w:iCs w:val="false"/>
          <w:color w:val="auto"/>
        </w:rPr>
      </w:pPr>
      <w:r>
        <w:rPr>
          <w:i w:val="false"/>
          <w:iCs w:val="false"/>
          <w:color w:val="auto"/>
        </w:rPr>
        <w:t>სენსორი ზუსტად აფიქსირებს კარის მდგომარეობას (ღია/დახურული) და მიღებულ ინფორმაციას გადასცემს მიკროკონტროლერს, რაც საშუალებას აძლევს ESP32-ს დროულად მიიღოს გადაწყვეტილება საკეტის მართვის ან განგაშის აქტივაციის შესახებ.</w:t>
      </w:r>
    </w:p>
    <w:p>
      <w:pPr>
        <w:pStyle w:val="Normal"/>
        <w:spacing w:before="0" w:after="200"/>
        <w:ind w:hanging="0" w:left="0"/>
        <w:jc w:val="both"/>
        <w:rPr>
          <w:rFonts w:ascii="Cambria" w:hAnsi="Cambria"/>
          <w:i w:val="false"/>
          <w:i w:val="false"/>
          <w:iCs w:val="false"/>
          <w:color w:val="auto"/>
        </w:rPr>
      </w:pPr>
      <w:r>
        <w:rPr>
          <w:i w:val="false"/>
          <w:iCs w:val="false"/>
          <w:color w:val="auto"/>
        </w:rPr>
        <w:t>ეს ფუნქცია განსაკუთრებით მნიშვნელოვანია იმ შემთხვევაში, თუ საკეტის მექანიზმი დაზიანდა ან გატყდა, რადგან სისტემა აფიქსირებს არასწორ მდგომარეობას და უზრუნველყოფს უსაფრთხოების დამატებით კონტროლს.</w:t>
      </w:r>
    </w:p>
    <w:p>
      <w:pPr>
        <w:pStyle w:val="Normal"/>
        <w:spacing w:before="0" w:after="200"/>
        <w:ind w:hanging="0" w:left="0"/>
        <w:jc w:val="both"/>
        <w:rPr>
          <w:rFonts w:ascii="Cambria" w:hAnsi="Cambria"/>
          <w:i w:val="false"/>
          <w:i w:val="false"/>
          <w:iCs w:val="false"/>
          <w:color w:val="auto"/>
        </w:rPr>
      </w:pPr>
      <w:r>
        <w:rPr>
          <w:i w:val="false"/>
          <w:iCs w:val="false"/>
          <w:color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val="auto"/>
        </w:rPr>
        <w:t>1.5 შეტყობინების, გაფრთხილებასა და ინდიკაციის სისტემა</w:t>
      </w:r>
    </w:p>
    <w:p>
      <w:pPr>
        <w:pStyle w:val="BodyText"/>
        <w:spacing w:before="0" w:after="200"/>
        <w:rPr/>
      </w:pPr>
      <w:r>
        <w:rPr>
          <w:rStyle w:val="Strong"/>
        </w:rPr>
        <w:t>Buzzer (ხმოვანი სიგნალი):</w:t>
      </w:r>
    </w:p>
    <w:p>
      <w:pPr>
        <w:pStyle w:val="BodyText"/>
        <w:spacing w:before="0" w:after="200"/>
        <w:jc w:val="both"/>
        <w:rPr/>
      </w:pPr>
      <w:r>
        <w:rPr/>
        <w:br/>
      </w:r>
      <w:r>
        <w:rPr>
          <w:b w:val="false"/>
          <w:bCs w:val="false"/>
        </w:rPr>
        <w:t>Buzzer უზრუნველყოფს ხმოვან გაფრთხილებას კონკრეტული სიტუაციების დროს, მაგალითად კარის ძალადობრივი გახსნა ან არასანქცირებული მცდელობა.</w:t>
      </w:r>
    </w:p>
    <w:p>
      <w:pPr>
        <w:pStyle w:val="BodyText"/>
        <w:spacing w:before="0" w:after="200"/>
        <w:jc w:val="both"/>
        <w:rPr>
          <w:b w:val="false"/>
          <w:bCs w:val="false"/>
        </w:rPr>
      </w:pPr>
      <w:r>
        <w:rPr>
          <w:b w:val="false"/>
          <w:bCs w:val="false"/>
        </w:rPr>
        <w:drawing>
          <wp:anchor behindDoc="0" distT="0" distB="0" distL="0" distR="0" simplePos="0" locked="0" layoutInCell="1" allowOverlap="1" relativeHeight="7">
            <wp:simplePos x="0" y="0"/>
            <wp:positionH relativeFrom="column">
              <wp:posOffset>1515110</wp:posOffset>
            </wp:positionH>
            <wp:positionV relativeFrom="paragraph">
              <wp:posOffset>17780</wp:posOffset>
            </wp:positionV>
            <wp:extent cx="2209165" cy="1738630"/>
            <wp:effectExtent l="0" t="0" r="0" b="0"/>
            <wp:wrapNone/>
            <wp:docPr id="12"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7" descr=""/>
                    <pic:cNvPicPr>
                      <a:picLocks noChangeAspect="1" noChangeArrowheads="1"/>
                    </pic:cNvPicPr>
                  </pic:nvPicPr>
                  <pic:blipFill>
                    <a:blip r:embed="rId13"/>
                    <a:stretch>
                      <a:fillRect/>
                    </a:stretch>
                  </pic:blipFill>
                  <pic:spPr bwMode="auto">
                    <a:xfrm>
                      <a:off x="0" y="0"/>
                      <a:ext cx="2209165" cy="1738630"/>
                    </a:xfrm>
                    <a:prstGeom prst="rect">
                      <a:avLst/>
                    </a:prstGeom>
                    <a:noFill/>
                  </pic:spPr>
                </pic:pic>
              </a:graphicData>
            </a:graphic>
          </wp:anchor>
        </w:drawing>
      </w:r>
    </w:p>
    <w:p>
      <w:pPr>
        <w:pStyle w:val="BodyText"/>
        <w:spacing w:before="0" w:after="200"/>
        <w:jc w:val="both"/>
        <w:rPr>
          <w:b w:val="false"/>
          <w:bCs w:val="false"/>
        </w:rPr>
      </w:pPr>
      <w:r>
        <w:rPr>
          <w:b w:val="false"/>
          <w:bCs w:val="false"/>
        </w:rPr>
      </w:r>
    </w:p>
    <w:p>
      <w:pPr>
        <w:pStyle w:val="BodyText"/>
        <w:spacing w:before="0" w:after="200"/>
        <w:jc w:val="both"/>
        <w:rPr>
          <w:b w:val="false"/>
          <w:bCs w:val="false"/>
        </w:rPr>
      </w:pPr>
      <w:r>
        <w:rPr>
          <w:b w:val="false"/>
          <w:bCs w:val="false"/>
        </w:rPr>
      </w:r>
    </w:p>
    <w:p>
      <w:pPr>
        <w:pStyle w:val="BodyText"/>
        <w:spacing w:before="0" w:after="200"/>
        <w:jc w:val="both"/>
        <w:rPr>
          <w:b w:val="false"/>
          <w:bCs w:val="false"/>
        </w:rPr>
      </w:pPr>
      <w:r>
        <w:rPr>
          <w:b w:val="false"/>
          <w:bCs w:val="false"/>
        </w:rPr>
        <w:t xml:space="preserve">      </w:t>
      </w:r>
    </w:p>
    <w:p>
      <w:pPr>
        <w:pStyle w:val="BodyText"/>
        <w:spacing w:before="0" w:after="200"/>
        <w:jc w:val="both"/>
        <w:rPr>
          <w:b w:val="false"/>
          <w:bCs w:val="false"/>
        </w:rPr>
      </w:pPr>
      <w:r>
        <w:rPr>
          <w:b w:val="false"/>
          <w:bCs w:val="false"/>
        </w:rPr>
        <w:t>ხმოვანი სიგნალის გამორთვა ან დროებით გათიშვა შესაძლებელია მობილური აპლიკაციის მეშვეობით.</w:t>
      </w:r>
    </w:p>
    <w:p>
      <w:pPr>
        <w:pStyle w:val="BodyText"/>
        <w:spacing w:before="0" w:after="200"/>
        <w:jc w:val="both"/>
        <w:rPr>
          <w:b/>
          <w:bCs/>
        </w:rPr>
      </w:pPr>
      <w:r>
        <w:rPr>
          <w:b/>
          <w:bCs/>
        </w:rPr>
        <w:t>უპირატესობები:</w:t>
      </w:r>
    </w:p>
    <w:p>
      <w:pPr>
        <w:pStyle w:val="BodyText"/>
        <w:numPr>
          <w:ilvl w:val="0"/>
          <w:numId w:val="19"/>
        </w:numPr>
        <w:spacing w:before="0" w:after="200"/>
        <w:jc w:val="both"/>
        <w:rPr>
          <w:b w:val="false"/>
          <w:bCs w:val="false"/>
        </w:rPr>
      </w:pPr>
      <w:r>
        <w:rPr>
          <w:b w:val="false"/>
          <w:bCs w:val="false"/>
        </w:rPr>
        <w:t xml:space="preserve">    </w:t>
      </w:r>
      <w:r>
        <w:rPr>
          <w:b w:val="false"/>
          <w:bCs w:val="false"/>
        </w:rPr>
        <w:t>სწრაფი ხმოვანი გაფრთხილება</w:t>
      </w:r>
    </w:p>
    <w:p>
      <w:pPr>
        <w:pStyle w:val="BodyText"/>
        <w:numPr>
          <w:ilvl w:val="0"/>
          <w:numId w:val="19"/>
        </w:numPr>
        <w:spacing w:before="0" w:after="200"/>
        <w:jc w:val="both"/>
        <w:rPr>
          <w:b w:val="false"/>
          <w:bCs w:val="false"/>
        </w:rPr>
      </w:pPr>
      <w:r>
        <w:rPr>
          <w:b w:val="false"/>
          <w:bCs w:val="false"/>
        </w:rPr>
        <w:t xml:space="preserve">    </w:t>
      </w:r>
      <w:r>
        <w:rPr>
          <w:b w:val="false"/>
          <w:bCs w:val="false"/>
        </w:rPr>
        <w:t>ზრდის უსაფრთხოებას</w:t>
      </w:r>
    </w:p>
    <w:p>
      <w:pPr>
        <w:pStyle w:val="BodyText"/>
        <w:numPr>
          <w:ilvl w:val="0"/>
          <w:numId w:val="19"/>
        </w:numPr>
        <w:spacing w:before="0" w:after="200"/>
        <w:jc w:val="both"/>
        <w:rPr>
          <w:b w:val="false"/>
          <w:bCs w:val="false"/>
        </w:rPr>
      </w:pPr>
      <w:r>
        <w:rPr>
          <w:b w:val="false"/>
          <w:bCs w:val="false"/>
        </w:rPr>
        <w:t xml:space="preserve">    </w:t>
      </w:r>
      <w:r>
        <w:rPr>
          <w:b w:val="false"/>
          <w:bCs w:val="false"/>
        </w:rPr>
        <w:t>მარტივი ინტეგრაცია ESP32-სთან</w:t>
      </w:r>
    </w:p>
    <w:p>
      <w:pPr>
        <w:pStyle w:val="BodyText"/>
        <w:spacing w:before="0" w:after="200"/>
        <w:rPr/>
      </w:pPr>
      <w:r>
        <w:rPr>
          <w:rStyle w:val="Strong"/>
        </w:rPr>
        <w:t>LED ინდიკატორები:</w:t>
      </w:r>
    </w:p>
    <w:p>
      <w:pPr>
        <w:pStyle w:val="BodyText"/>
        <w:spacing w:before="0" w:after="200"/>
        <w:jc w:val="both"/>
        <w:rPr/>
      </w:pPr>
      <w:r>
        <w:rPr>
          <w:rStyle w:val="Strong"/>
          <w:b w:val="false"/>
          <w:bCs w:val="false"/>
        </w:rPr>
        <w:t>LED-ები აჩვენებს კარის სტატუსს, როგორც საკეტის მდგომარეობას. მწვანე LED ანთებს, როდესაც კარი ღიაა, ხოლო წითელი LED როდესაც კარი დაკეტილია:</w:t>
      </w:r>
    </w:p>
    <w:p>
      <w:pPr>
        <w:pStyle w:val="BodyText"/>
        <w:numPr>
          <w:ilvl w:val="0"/>
          <w:numId w:val="9"/>
        </w:numPr>
        <w:spacing w:before="0" w:after="200"/>
        <w:rPr>
          <w:rFonts w:ascii="Liberation Sans" w:hAnsi="Liberation Sans"/>
        </w:rPr>
      </w:pPr>
      <w:r>
        <w:rPr>
          <w:rFonts w:ascii="Liberation Sans" w:hAnsi="Liberation Sans"/>
        </w:rPr>
        <w:t>მწვანე – კარი ღიაა</w:t>
      </w:r>
    </w:p>
    <w:p>
      <w:pPr>
        <w:pStyle w:val="BodyText"/>
        <w:numPr>
          <w:ilvl w:val="0"/>
          <w:numId w:val="9"/>
        </w:numPr>
        <w:spacing w:before="0" w:after="200"/>
        <w:rPr>
          <w:rFonts w:ascii="Liberation Sans" w:hAnsi="Liberation Sans"/>
        </w:rPr>
      </w:pPr>
      <w:r>
        <w:rPr>
          <w:rFonts w:ascii="Liberation Sans" w:hAnsi="Liberation Sans"/>
        </w:rPr>
        <w:t>წითელი – კარი დაკეტილია</w:t>
      </w:r>
    </w:p>
    <w:p>
      <w:pPr>
        <w:pStyle w:val="BodyText"/>
        <w:spacing w:before="0" w:after="200"/>
        <w:rPr>
          <w:rFonts w:ascii="Liberation Sans" w:hAnsi="Liberation Sans"/>
        </w:rPr>
      </w:pPr>
      <w:r>
        <w:rPr>
          <w:rFonts w:ascii="Liberation Sans" w:hAnsi="Liberation Sans"/>
        </w:rPr>
      </w:r>
    </w:p>
    <w:p>
      <w:pPr>
        <w:pStyle w:val="BodyText"/>
        <w:spacing w:before="0" w:after="200"/>
        <w:rPr>
          <w:rFonts w:ascii="Liberation Sans" w:hAnsi="Liberation Sans"/>
        </w:rPr>
      </w:pPr>
      <w:r>
        <w:rPr>
          <w:rFonts w:ascii="Liberation Sans" w:hAnsi="Liberation Sans"/>
        </w:rPr>
        <w:drawing>
          <wp:anchor behindDoc="0" distT="0" distB="0" distL="0" distR="0" simplePos="0" locked="0" layoutInCell="1" allowOverlap="1" relativeHeight="9">
            <wp:simplePos x="0" y="0"/>
            <wp:positionH relativeFrom="column">
              <wp:posOffset>1677035</wp:posOffset>
            </wp:positionH>
            <wp:positionV relativeFrom="paragraph">
              <wp:posOffset>-20955</wp:posOffset>
            </wp:positionV>
            <wp:extent cx="2592705" cy="1803400"/>
            <wp:effectExtent l="0" t="0" r="0" b="0"/>
            <wp:wrapNone/>
            <wp:docPr id="13"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5" descr=""/>
                    <pic:cNvPicPr>
                      <a:picLocks noChangeAspect="1" noChangeArrowheads="1"/>
                    </pic:cNvPicPr>
                  </pic:nvPicPr>
                  <pic:blipFill>
                    <a:blip r:embed="rId14"/>
                    <a:stretch>
                      <a:fillRect/>
                    </a:stretch>
                  </pic:blipFill>
                  <pic:spPr bwMode="auto">
                    <a:xfrm>
                      <a:off x="0" y="0"/>
                      <a:ext cx="2592705" cy="1803400"/>
                    </a:xfrm>
                    <a:prstGeom prst="rect">
                      <a:avLst/>
                    </a:prstGeom>
                    <a:noFill/>
                  </pic:spPr>
                </pic:pic>
              </a:graphicData>
            </a:graphic>
          </wp:anchor>
        </w:drawing>
      </w:r>
    </w:p>
    <w:p>
      <w:pPr>
        <w:pStyle w:val="BodyText"/>
        <w:spacing w:before="0" w:after="200"/>
        <w:rPr>
          <w:rFonts w:ascii="Liberation Sans" w:hAnsi="Liberation Sans"/>
        </w:rPr>
      </w:pPr>
      <w:r>
        <w:rPr>
          <w:rFonts w:ascii="Liberation Sans" w:hAnsi="Liberation Sans"/>
        </w:rPr>
      </w:r>
    </w:p>
    <w:p>
      <w:pPr>
        <w:pStyle w:val="BodyText"/>
        <w:spacing w:before="0" w:after="200"/>
        <w:rPr>
          <w:rFonts w:ascii="Liberation Sans" w:hAnsi="Liberation Sans"/>
        </w:rPr>
      </w:pPr>
      <w:r>
        <w:rPr>
          <w:rFonts w:ascii="Liberation Sans" w:hAnsi="Liberation Sans"/>
        </w:rPr>
      </w:r>
    </w:p>
    <w:p>
      <w:pPr>
        <w:pStyle w:val="BodyText"/>
        <w:spacing w:before="0" w:after="200"/>
        <w:rPr>
          <w:rFonts w:ascii="Liberation Sans" w:hAnsi="Liberation Sans"/>
          <w:b/>
          <w:bCs/>
        </w:rPr>
      </w:pPr>
      <w:r>
        <w:rPr>
          <w:rFonts w:ascii="Liberation Sans" w:hAnsi="Liberation Sans"/>
          <w:b/>
          <w:bCs/>
        </w:rPr>
      </w:r>
    </w:p>
    <w:p>
      <w:pPr>
        <w:pStyle w:val="BodyText"/>
        <w:spacing w:before="0" w:after="200"/>
        <w:rPr>
          <w:rFonts w:ascii="Liberation Sans" w:hAnsi="Liberation Sans"/>
          <w:b/>
          <w:bCs/>
        </w:rPr>
      </w:pPr>
      <w:r>
        <w:rPr>
          <w:rFonts w:ascii="Liberation Sans" w:hAnsi="Liberation Sans"/>
          <w:b/>
          <w:bCs/>
        </w:rPr>
      </w:r>
    </w:p>
    <w:p>
      <w:pPr>
        <w:pStyle w:val="BodyText"/>
        <w:spacing w:before="0" w:after="200"/>
        <w:rPr>
          <w:rFonts w:ascii="Liberation Sans" w:hAnsi="Liberation Sans"/>
          <w:b/>
          <w:bCs/>
        </w:rPr>
      </w:pPr>
      <w:r>
        <w:rPr>
          <w:rFonts w:ascii="Liberation Sans" w:hAnsi="Liberation Sans"/>
          <w:b/>
          <w:bCs/>
        </w:rPr>
      </w:r>
    </w:p>
    <w:p>
      <w:pPr>
        <w:pStyle w:val="BodyText"/>
        <w:spacing w:before="0" w:after="200"/>
        <w:rPr>
          <w:rFonts w:ascii="Liberation Sans" w:hAnsi="Liberation Sans"/>
          <w:b/>
          <w:bCs/>
        </w:rPr>
      </w:pPr>
      <w:r>
        <w:rPr>
          <w:rFonts w:ascii="Liberation Sans" w:hAnsi="Liberation Sans"/>
          <w:b/>
          <w:bCs/>
        </w:rPr>
      </w:r>
    </w:p>
    <w:p>
      <w:pPr>
        <w:pStyle w:val="BodyText"/>
        <w:spacing w:before="0" w:after="200"/>
        <w:rPr>
          <w:rFonts w:ascii="Liberation Sans" w:hAnsi="Liberation Sans"/>
          <w:b/>
          <w:bCs/>
        </w:rPr>
      </w:pPr>
      <w:r>
        <w:rPr>
          <w:rFonts w:ascii="Liberation Sans" w:hAnsi="Liberation Sans"/>
          <w:b/>
          <w:bCs/>
        </w:rPr>
        <w:t xml:space="preserve">რეზისტორი: </w:t>
      </w:r>
    </w:p>
    <w:p>
      <w:pPr>
        <w:pStyle w:val="BodyText"/>
        <w:spacing w:before="0" w:after="200"/>
        <w:rPr>
          <w:rFonts w:ascii="Liberation Sans" w:hAnsi="Liberation Sans"/>
          <w:b w:val="false"/>
          <w:bCs w:val="false"/>
        </w:rPr>
      </w:pPr>
      <w:r>
        <w:rPr>
          <w:rFonts w:ascii="Liberation Sans" w:hAnsi="Liberation Sans"/>
          <w:b w:val="false"/>
          <w:bCs w:val="false"/>
        </w:rPr>
        <w:t>რეზისტორი უზრუნველყოფს დენის კონტროლს და იცავს LED-ებს გადაჭარბებული დენისგან.</w:t>
      </w:r>
    </w:p>
    <w:p>
      <w:pPr>
        <w:pStyle w:val="BodyText"/>
        <w:spacing w:before="0" w:after="200"/>
        <w:rPr>
          <w:rFonts w:ascii="Liberation Sans" w:hAnsi="Liberation Sans"/>
          <w:b w:val="false"/>
          <w:bCs w:val="false"/>
        </w:rPr>
      </w:pPr>
      <w:r>
        <w:rPr>
          <w:rFonts w:ascii="Liberation Sans" w:hAnsi="Liberation Sans"/>
          <w:b w:val="false"/>
          <w:bCs w:val="false"/>
        </w:rPr>
      </w:r>
    </w:p>
    <w:p>
      <w:pPr>
        <w:pStyle w:val="BodyText"/>
        <w:spacing w:before="0" w:after="200"/>
        <w:rPr>
          <w:rFonts w:ascii="Liberation Sans" w:hAnsi="Liberation Sans"/>
          <w:b w:val="false"/>
          <w:bCs w:val="false"/>
        </w:rPr>
      </w:pPr>
      <w:r>
        <w:rPr>
          <w:rFonts w:ascii="Liberation Sans" w:hAnsi="Liberation Sans"/>
          <w:b w:val="false"/>
          <w:bCs w:val="false"/>
        </w:rPr>
        <w:drawing>
          <wp:anchor behindDoc="0" distT="0" distB="0" distL="0" distR="0" simplePos="0" locked="0" layoutInCell="1" allowOverlap="1" relativeHeight="8">
            <wp:simplePos x="0" y="0"/>
            <wp:positionH relativeFrom="column">
              <wp:posOffset>1400810</wp:posOffset>
            </wp:positionH>
            <wp:positionV relativeFrom="paragraph">
              <wp:posOffset>-45085</wp:posOffset>
            </wp:positionV>
            <wp:extent cx="2683510" cy="1617980"/>
            <wp:effectExtent l="0" t="0" r="0" b="0"/>
            <wp:wrapNone/>
            <wp:docPr id="14"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6" descr=""/>
                    <pic:cNvPicPr>
                      <a:picLocks noChangeAspect="1" noChangeArrowheads="1"/>
                    </pic:cNvPicPr>
                  </pic:nvPicPr>
                  <pic:blipFill>
                    <a:blip r:embed="rId15"/>
                    <a:stretch>
                      <a:fillRect/>
                    </a:stretch>
                  </pic:blipFill>
                  <pic:spPr bwMode="auto">
                    <a:xfrm>
                      <a:off x="0" y="0"/>
                      <a:ext cx="2683510" cy="1617980"/>
                    </a:xfrm>
                    <a:prstGeom prst="rect">
                      <a:avLst/>
                    </a:prstGeom>
                    <a:noFill/>
                  </pic:spPr>
                </pic:pic>
              </a:graphicData>
            </a:graphic>
          </wp:anchor>
        </w:drawing>
      </w:r>
    </w:p>
    <w:p>
      <w:pPr>
        <w:pStyle w:val="BodyText"/>
        <w:spacing w:before="0" w:after="200"/>
        <w:rPr>
          <w:rFonts w:ascii="Liberation Sans" w:hAnsi="Liberation Sans"/>
          <w:b w:val="false"/>
          <w:bCs w:val="false"/>
        </w:rPr>
      </w:pPr>
      <w:r>
        <w:rPr>
          <w:rFonts w:ascii="Liberation Sans" w:hAnsi="Liberation Sans"/>
          <w:b w:val="false"/>
          <w:bCs w:val="false"/>
        </w:rPr>
      </w:r>
    </w:p>
    <w:p>
      <w:pPr>
        <w:pStyle w:val="BodyText"/>
        <w:spacing w:before="0" w:after="200"/>
        <w:rPr>
          <w:rFonts w:ascii="Liberation Sans" w:hAnsi="Liberation Sans"/>
          <w:b/>
          <w:bCs/>
        </w:rPr>
      </w:pPr>
      <w:r>
        <w:rPr>
          <w:rFonts w:ascii="Liberation Sans" w:hAnsi="Liberation Sans"/>
          <w:b/>
          <w:bCs/>
        </w:rPr>
      </w:r>
    </w:p>
    <w:p>
      <w:pPr>
        <w:pStyle w:val="BodyText"/>
        <w:spacing w:before="0" w:after="200"/>
        <w:rPr>
          <w:rFonts w:ascii="Liberation Sans" w:hAnsi="Liberation Sans"/>
          <w:b/>
          <w:bCs/>
        </w:rPr>
      </w:pPr>
      <w:r>
        <w:rPr>
          <w:rFonts w:ascii="Liberation Sans" w:hAnsi="Liberation Sans"/>
          <w:b/>
          <w:bCs/>
        </w:rPr>
        <w:t>1.6 ღილაკით მანუალური კონტროლი</w:t>
      </w:r>
    </w:p>
    <w:p>
      <w:pPr>
        <w:pStyle w:val="BodyText"/>
        <w:spacing w:before="0" w:after="200"/>
        <w:jc w:val="both"/>
        <w:rPr>
          <w:rFonts w:ascii="Liberation Sans" w:hAnsi="Liberation Sans"/>
        </w:rPr>
      </w:pPr>
      <w:r>
        <w:rPr>
          <w:rFonts w:ascii="Liberation Sans" w:hAnsi="Liberation Sans"/>
        </w:rPr>
        <w:br/>
        <w:t>ღილაკი მომხმარებელს აძლევს საშუალებას კარის ხელით გაღება ან ჩაკეტვა შიდა მხრიდან (ერთხელ დაჭერით). ასევე ღილაკით სისტემის ჩართვა/გამორთვა (დიდხანს ღილაკის შეკავება).</w:t>
      </w:r>
    </w:p>
    <w:p>
      <w:pPr>
        <w:pStyle w:val="BodyText"/>
        <w:spacing w:before="0" w:after="200"/>
        <w:jc w:val="both"/>
        <w:rPr>
          <w:rFonts w:ascii="Liberation Sans" w:hAnsi="Liberation Sans"/>
        </w:rPr>
      </w:pPr>
      <w:r>
        <w:rPr>
          <w:rFonts w:ascii="Liberation Sans" w:hAnsi="Liberation Sans"/>
        </w:rPr>
      </w:r>
    </w:p>
    <w:p>
      <w:pPr>
        <w:pStyle w:val="BodyText"/>
        <w:spacing w:before="0" w:after="200"/>
        <w:jc w:val="both"/>
        <w:rPr>
          <w:rFonts w:ascii="Liberation Sans" w:hAnsi="Liberation Sans"/>
        </w:rPr>
      </w:pPr>
      <w:r>
        <w:rPr>
          <w:rFonts w:ascii="Liberation Sans" w:hAnsi="Liberation Sans"/>
        </w:rPr>
        <w:drawing>
          <wp:anchor behindDoc="0" distT="0" distB="0" distL="0" distR="0" simplePos="0" locked="0" layoutInCell="1" allowOverlap="1" relativeHeight="10">
            <wp:simplePos x="0" y="0"/>
            <wp:positionH relativeFrom="column">
              <wp:posOffset>1790700</wp:posOffset>
            </wp:positionH>
            <wp:positionV relativeFrom="paragraph">
              <wp:posOffset>72390</wp:posOffset>
            </wp:positionV>
            <wp:extent cx="1705610" cy="1606550"/>
            <wp:effectExtent l="0" t="0" r="0" b="0"/>
            <wp:wrapNone/>
            <wp:docPr id="15"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4" descr=""/>
                    <pic:cNvPicPr>
                      <a:picLocks noChangeAspect="1" noChangeArrowheads="1"/>
                    </pic:cNvPicPr>
                  </pic:nvPicPr>
                  <pic:blipFill>
                    <a:blip r:embed="rId16"/>
                    <a:stretch>
                      <a:fillRect/>
                    </a:stretch>
                  </pic:blipFill>
                  <pic:spPr bwMode="auto">
                    <a:xfrm>
                      <a:off x="0" y="0"/>
                      <a:ext cx="1705610" cy="1606550"/>
                    </a:xfrm>
                    <a:prstGeom prst="rect">
                      <a:avLst/>
                    </a:prstGeom>
                    <a:noFill/>
                  </pic:spPr>
                </pic:pic>
              </a:graphicData>
            </a:graphic>
          </wp:anchor>
        </w:drawing>
      </w:r>
    </w:p>
    <w:p>
      <w:pPr>
        <w:pStyle w:val="BodyText"/>
        <w:spacing w:before="0" w:after="200"/>
        <w:jc w:val="both"/>
        <w:rPr>
          <w:rFonts w:ascii="Liberation Sans" w:hAnsi="Liberation Sans"/>
        </w:rPr>
      </w:pPr>
      <w:r>
        <w:rPr>
          <w:rFonts w:ascii="Liberation Sans" w:hAnsi="Liberation Sans"/>
        </w:rPr>
      </w:r>
    </w:p>
    <w:p>
      <w:pPr>
        <w:pStyle w:val="BodyText"/>
        <w:spacing w:before="0" w:after="200"/>
        <w:jc w:val="both"/>
        <w:rPr>
          <w:rFonts w:ascii="Liberation Sans" w:hAnsi="Liberation Sans"/>
        </w:rPr>
      </w:pPr>
      <w:r>
        <w:rPr>
          <w:rFonts w:ascii="Liberation Sans" w:hAnsi="Liberation Sans"/>
        </w:rPr>
      </w:r>
    </w:p>
    <w:p>
      <w:pPr>
        <w:pStyle w:val="Heading4"/>
        <w:spacing w:before="0" w:after="200"/>
        <w:ind w:hanging="0" w:left="0"/>
        <w:rPr>
          <w:rFonts w:ascii="Cambria" w:hAnsi="Cambria"/>
          <w:i w:val="false"/>
          <w:i w:val="false"/>
          <w:iCs w:val="false"/>
          <w:color w:val="auto"/>
        </w:rPr>
      </w:pPr>
      <w:r>
        <w:rPr>
          <w:rFonts w:ascii="Cambria" w:hAnsi="Cambria"/>
          <w:i w:val="false"/>
          <w:iCs w:val="false"/>
          <w:color w:themeColor="accent1" w:val="auto"/>
        </w:rPr>
      </w:r>
    </w:p>
    <w:p>
      <w:pPr>
        <w:pStyle w:val="Normal"/>
        <w:spacing w:before="0" w:after="200"/>
        <w:rPr>
          <w:rFonts w:ascii="Cambria" w:hAnsi="Cambria"/>
          <w:i w:val="false"/>
          <w:i w:val="false"/>
          <w:iCs w:val="false"/>
          <w:color w:val="auto"/>
        </w:rPr>
      </w:pPr>
      <w:r>
        <w:rPr>
          <w:i w:val="false"/>
          <w:iCs w:val="false"/>
          <w:color w:val="auto"/>
        </w:rPr>
      </w:r>
    </w:p>
    <w:p>
      <w:pPr>
        <w:pStyle w:val="Normal"/>
        <w:spacing w:before="0" w:after="200"/>
        <w:rPr>
          <w:rFonts w:ascii="Cambria" w:hAnsi="Cambria"/>
          <w:i w:val="false"/>
          <w:i w:val="false"/>
          <w:iCs w:val="false"/>
          <w:color w:val="auto"/>
        </w:rPr>
      </w:pPr>
      <w:r>
        <w:rPr>
          <w:i w:val="false"/>
          <w:iCs w:val="false"/>
          <w:color w:val="auto"/>
        </w:rPr>
      </w:r>
    </w:p>
    <w:p>
      <w:pPr>
        <w:pStyle w:val="Normal"/>
        <w:spacing w:before="0" w:after="200"/>
        <w:rPr>
          <w:rFonts w:ascii="Cambria" w:hAnsi="Cambria"/>
          <w:i w:val="false"/>
          <w:i w:val="false"/>
          <w:iCs w:val="false"/>
          <w:color w:val="auto"/>
        </w:rPr>
      </w:pPr>
      <w:r>
        <w:rPr>
          <w:i w:val="false"/>
          <w:iCs w:val="false"/>
          <w:color w:val="auto"/>
        </w:rPr>
      </w:r>
    </w:p>
    <w:p>
      <w:pPr>
        <w:pStyle w:val="Normal"/>
        <w:spacing w:before="0" w:after="200"/>
        <w:rPr>
          <w:rFonts w:ascii="Cambria" w:hAnsi="Cambria"/>
          <w:i w:val="false"/>
          <w:i w:val="false"/>
          <w:iCs w:val="false"/>
          <w:color w:val="auto"/>
        </w:rPr>
      </w:pPr>
      <w:r>
        <w:rPr>
          <w:b/>
          <w:bCs/>
          <w:i w:val="false"/>
          <w:iCs w:val="false"/>
          <w:color w:val="auto"/>
        </w:rPr>
        <w:t>უპირატესობები:</w:t>
      </w:r>
    </w:p>
    <w:p>
      <w:pPr>
        <w:pStyle w:val="Normal"/>
        <w:numPr>
          <w:ilvl w:val="0"/>
          <w:numId w:val="20"/>
        </w:numPr>
        <w:spacing w:before="0" w:after="200"/>
        <w:rPr>
          <w:rFonts w:ascii="Cambria" w:hAnsi="Cambria"/>
          <w:i w:val="false"/>
          <w:i w:val="false"/>
          <w:iCs w:val="false"/>
          <w:color w:val="auto"/>
        </w:rPr>
      </w:pPr>
      <w:r>
        <w:rPr>
          <w:i w:val="false"/>
          <w:iCs w:val="false"/>
          <w:color w:val="auto"/>
        </w:rPr>
        <w:t xml:space="preserve">    </w:t>
      </w:r>
      <w:r>
        <w:rPr>
          <w:i w:val="false"/>
          <w:iCs w:val="false"/>
          <w:color w:val="auto"/>
        </w:rPr>
        <w:t>მარტივი გამოსაყენებელი</w:t>
      </w:r>
    </w:p>
    <w:p>
      <w:pPr>
        <w:pStyle w:val="Normal"/>
        <w:numPr>
          <w:ilvl w:val="0"/>
          <w:numId w:val="20"/>
        </w:numPr>
        <w:spacing w:before="0" w:after="200"/>
        <w:rPr>
          <w:rFonts w:ascii="Cambria" w:hAnsi="Cambria"/>
          <w:i w:val="false"/>
          <w:i w:val="false"/>
          <w:iCs w:val="false"/>
          <w:color w:val="auto"/>
        </w:rPr>
      </w:pPr>
      <w:r>
        <w:rPr>
          <w:i w:val="false"/>
          <w:iCs w:val="false"/>
          <w:color w:val="auto"/>
        </w:rPr>
        <w:t xml:space="preserve">    </w:t>
      </w:r>
      <w:r>
        <w:rPr>
          <w:i w:val="false"/>
          <w:iCs w:val="false"/>
          <w:color w:val="auto"/>
        </w:rPr>
        <w:t>აპლიკაციიდან დამოუკიდებელი კონტროლი</w:t>
      </w:r>
    </w:p>
    <w:p>
      <w:pPr>
        <w:pStyle w:val="BodyText"/>
        <w:spacing w:before="0" w:after="200"/>
        <w:rPr>
          <w:b/>
          <w:bCs/>
        </w:rPr>
      </w:pPr>
      <w:r>
        <w:rPr>
          <w:b/>
          <w:bCs/>
        </w:rPr>
        <w:t>1.7 ენერგიის სისტემა</w:t>
      </w:r>
    </w:p>
    <w:p>
      <w:pPr>
        <w:pStyle w:val="BodyText"/>
        <w:spacing w:before="0" w:after="200"/>
        <w:rPr/>
      </w:pPr>
      <w:r>
        <w:rPr/>
        <w:t>სისტემა იმუშავებს ორ 18650 ლითიუმ-ბატარეაზე სერიაში (2S), USB დამტენით  და LM2596 step-down კონვერტერით, რათა სტაბილური ძაბვა მიეწოდოს ESP32-სა და სერვო-მოტორს.</w:t>
      </w:r>
    </w:p>
    <w:p>
      <w:pPr>
        <w:pStyle w:val="BodyText"/>
        <w:spacing w:before="0" w:after="200"/>
        <w:rPr>
          <w:b/>
          <w:bCs/>
        </w:rPr>
      </w:pPr>
      <w:r>
        <w:rPr>
          <w:b/>
          <w:bCs/>
        </w:rPr>
        <w:t>2S 18650 Lithium Battery + Holder Box – სისტემის დამუხტვადი ენერგიის წყარო</w:t>
      </w:r>
    </w:p>
    <w:p>
      <w:pPr>
        <w:pStyle w:val="BodyText"/>
        <w:spacing w:before="0" w:after="200"/>
        <w:rPr>
          <w:b/>
          <w:bCs/>
        </w:rPr>
      </w:pPr>
      <w:r>
        <w:rPr>
          <w:b/>
          <w:bCs/>
        </w:rPr>
        <w:drawing>
          <wp:anchor behindDoc="0" distT="0" distB="0" distL="0" distR="0" simplePos="0" locked="0" layoutInCell="1" allowOverlap="1" relativeHeight="11">
            <wp:simplePos x="0" y="0"/>
            <wp:positionH relativeFrom="column">
              <wp:posOffset>1543050</wp:posOffset>
            </wp:positionH>
            <wp:positionV relativeFrom="paragraph">
              <wp:posOffset>67945</wp:posOffset>
            </wp:positionV>
            <wp:extent cx="2688590" cy="2200275"/>
            <wp:effectExtent l="0" t="0" r="0" b="0"/>
            <wp:wrapNone/>
            <wp:docPr id="16" name="Image with transparenc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with transparency 1" descr=""/>
                    <pic:cNvPicPr>
                      <a:picLocks noChangeAspect="1" noChangeArrowheads="1"/>
                    </pic:cNvPicPr>
                  </pic:nvPicPr>
                  <pic:blipFill>
                    <a:blip r:embed="rId17"/>
                    <a:stretch>
                      <a:fillRect/>
                    </a:stretch>
                  </pic:blipFill>
                  <pic:spPr bwMode="auto">
                    <a:xfrm>
                      <a:off x="0" y="0"/>
                      <a:ext cx="2688590" cy="2200275"/>
                    </a:xfrm>
                    <a:prstGeom prst="rect">
                      <a:avLst/>
                    </a:prstGeom>
                    <a:noFill/>
                  </pic:spPr>
                </pic:pic>
              </a:graphicData>
            </a:graphic>
          </wp:anchor>
        </w:drawing>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r>
    </w:p>
    <w:p>
      <w:pPr>
        <w:pStyle w:val="BodyText"/>
        <w:spacing w:before="0" w:after="200"/>
        <w:jc w:val="both"/>
        <w:rPr/>
      </w:pPr>
      <w:r>
        <w:rPr/>
      </w:r>
    </w:p>
    <w:p>
      <w:pPr>
        <w:pStyle w:val="BodyText"/>
        <w:spacing w:before="0" w:after="200"/>
        <w:jc w:val="both"/>
        <w:rPr/>
      </w:pPr>
      <w:r>
        <w:rPr/>
      </w:r>
    </w:p>
    <w:p>
      <w:pPr>
        <w:pStyle w:val="BodyText"/>
        <w:spacing w:before="0" w:after="200"/>
        <w:jc w:val="both"/>
        <w:rPr/>
      </w:pPr>
      <w:r>
        <w:rPr/>
        <w:t>შეიცავს ორი 18650 ლითიუმ-იონის ბატარეას სერიული კავშირით (2S), რაც უზრუნველყოფს საკმარის ძაბვას ESP32-სა და სერვო-მექანიზმისთვის.</w:t>
      </w:r>
    </w:p>
    <w:p>
      <w:pPr>
        <w:pStyle w:val="BodyText"/>
        <w:spacing w:before="0" w:after="200"/>
        <w:jc w:val="both"/>
        <w:rPr/>
      </w:pPr>
      <w:r>
        <w:rPr/>
        <w:t>Holder Box-ი უზრუნველყოფს სტაბილურ მონტაჟს და უსაფრთხო კავშირებს ბატარეებს შორის.</w:t>
      </w:r>
    </w:p>
    <w:p>
      <w:pPr>
        <w:pStyle w:val="BodyText"/>
        <w:spacing w:before="0" w:after="200"/>
        <w:jc w:val="both"/>
        <w:rPr>
          <w:b/>
          <w:bCs/>
        </w:rPr>
      </w:pPr>
      <w:r>
        <w:rPr>
          <w:b/>
          <w:bCs/>
        </w:rPr>
        <w:t>როგორ მუშაობს?</w:t>
      </w:r>
    </w:p>
    <w:p>
      <w:pPr>
        <w:pStyle w:val="BodyText"/>
        <w:spacing w:before="0" w:after="200"/>
        <w:jc w:val="both"/>
        <w:rPr/>
      </w:pPr>
      <w:r>
        <w:rPr/>
        <w:t>ბატარეები აგროვებს ენერგიას და აწვდის სრულ სისტემას, მათ შორის ESP32, სერვო, LED-ებს და Buzzer-სა.</w:t>
      </w:r>
    </w:p>
    <w:p>
      <w:pPr>
        <w:pStyle w:val="BodyText"/>
        <w:spacing w:before="0" w:after="200"/>
        <w:jc w:val="both"/>
        <w:rPr/>
      </w:pPr>
      <w:r>
        <w:rPr/>
        <w:t>უზრუნველყოფს უსაფრთხო ჩართვას და გათიშვას. საშუალებას აძლევს სისტემას მობილურობას და მუშაობას ქსელიდან დამოუკიდებლად.</w:t>
      </w:r>
    </w:p>
    <w:p>
      <w:pPr>
        <w:pStyle w:val="BodyText"/>
        <w:spacing w:before="0" w:after="200"/>
        <w:jc w:val="both"/>
        <w:rPr>
          <w:b/>
          <w:bCs/>
        </w:rPr>
      </w:pPr>
      <w:r>
        <w:rPr>
          <w:b/>
          <w:bCs/>
        </w:rPr>
        <w:t>უპირატესობები:</w:t>
      </w:r>
    </w:p>
    <w:p>
      <w:pPr>
        <w:pStyle w:val="BodyText"/>
        <w:numPr>
          <w:ilvl w:val="0"/>
          <w:numId w:val="21"/>
        </w:numPr>
        <w:spacing w:before="0" w:after="200"/>
        <w:jc w:val="both"/>
        <w:rPr/>
      </w:pPr>
      <w:r>
        <w:rPr/>
        <w:t xml:space="preserve">    </w:t>
      </w:r>
      <w:r>
        <w:rPr/>
        <w:t>დამუხტვადი და მრავალჯერადი გამოყენება</w:t>
      </w:r>
    </w:p>
    <w:p>
      <w:pPr>
        <w:pStyle w:val="BodyText"/>
        <w:numPr>
          <w:ilvl w:val="0"/>
          <w:numId w:val="21"/>
        </w:numPr>
        <w:spacing w:before="0" w:after="200"/>
        <w:jc w:val="both"/>
        <w:rPr/>
      </w:pPr>
      <w:r>
        <w:rPr/>
        <w:t xml:space="preserve">    </w:t>
      </w:r>
      <w:r>
        <w:rPr/>
        <w:t>უზრუნველყოფს სისტემის უსაფრთხო და უწყვეტ მუშაობას</w:t>
      </w:r>
    </w:p>
    <w:p>
      <w:pPr>
        <w:pStyle w:val="BodyText"/>
        <w:spacing w:before="0" w:after="200"/>
        <w:jc w:val="both"/>
        <w:rPr>
          <w:b/>
          <w:bCs/>
        </w:rPr>
      </w:pPr>
      <w:r>
        <w:rPr>
          <w:b/>
          <w:bCs/>
        </w:rPr>
      </w:r>
    </w:p>
    <w:p>
      <w:pPr>
        <w:pStyle w:val="BodyText"/>
        <w:spacing w:before="0" w:after="200"/>
        <w:rPr>
          <w:b/>
          <w:bCs/>
        </w:rPr>
      </w:pPr>
      <w:r>
        <w:rPr>
          <w:b/>
          <w:bCs/>
        </w:rPr>
        <w:t>USB Charging Module 5V 2.4A – დამუხტვის მართვის მოდული</w:t>
      </w:r>
    </w:p>
    <w:p>
      <w:pPr>
        <w:pStyle w:val="BodyText"/>
        <w:spacing w:before="0" w:after="200"/>
        <w:rPr/>
      </w:pPr>
      <w:r>
        <w:rPr/>
        <w:t>ეს მოდული უზრუნველყოფს ბატარეების უსაფრთხო და ეფექტურ დამუხტვას.</w:t>
      </w:r>
    </w:p>
    <w:p>
      <w:pPr>
        <w:pStyle w:val="BodyText"/>
        <w:spacing w:before="0" w:after="200"/>
        <w:rPr/>
      </w:pPr>
      <w:r>
        <w:rPr/>
      </w:r>
    </w:p>
    <w:p>
      <w:pPr>
        <w:pStyle w:val="BodyText"/>
        <w:spacing w:before="0" w:after="200"/>
        <w:rPr/>
      </w:pPr>
      <w:r>
        <w:rPr/>
        <w:drawing>
          <wp:anchor behindDoc="0" distT="0" distB="0" distL="0" distR="0" simplePos="0" locked="0" layoutInCell="1" allowOverlap="1" relativeHeight="12">
            <wp:simplePos x="0" y="0"/>
            <wp:positionH relativeFrom="column">
              <wp:posOffset>1296035</wp:posOffset>
            </wp:positionH>
            <wp:positionV relativeFrom="paragraph">
              <wp:posOffset>89535</wp:posOffset>
            </wp:positionV>
            <wp:extent cx="3227070" cy="2879090"/>
            <wp:effectExtent l="0" t="0" r="0" b="0"/>
            <wp:wrapNone/>
            <wp:docPr id="17"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8" descr=""/>
                    <pic:cNvPicPr>
                      <a:picLocks noChangeAspect="1" noChangeArrowheads="1"/>
                    </pic:cNvPicPr>
                  </pic:nvPicPr>
                  <pic:blipFill>
                    <a:blip r:embed="rId18"/>
                    <a:stretch>
                      <a:fillRect/>
                    </a:stretch>
                  </pic:blipFill>
                  <pic:spPr bwMode="auto">
                    <a:xfrm>
                      <a:off x="0" y="0"/>
                      <a:ext cx="3227070" cy="2879090"/>
                    </a:xfrm>
                    <a:prstGeom prst="rect">
                      <a:avLst/>
                    </a:prstGeom>
                    <a:noFill/>
                  </pic:spPr>
                </pic:pic>
              </a:graphicData>
            </a:graphic>
          </wp:anchor>
        </w:drawing>
      </w:r>
    </w:p>
    <w:p>
      <w:pPr>
        <w:pStyle w:val="BodyText"/>
        <w:spacing w:before="0" w:after="200"/>
        <w:rPr/>
      </w:pPr>
      <w:r>
        <w:rPr/>
      </w:r>
    </w:p>
    <w:p>
      <w:pPr>
        <w:pStyle w:val="BodyText"/>
        <w:spacing w:before="0" w:after="200"/>
        <w:rPr/>
      </w:pPr>
      <w:r>
        <w:rPr/>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t>ფუნქცია:</w:t>
      </w:r>
    </w:p>
    <w:p>
      <w:pPr>
        <w:pStyle w:val="BodyText"/>
        <w:numPr>
          <w:ilvl w:val="0"/>
          <w:numId w:val="10"/>
        </w:numPr>
        <w:spacing w:before="0" w:after="200"/>
        <w:rPr/>
      </w:pPr>
      <w:r>
        <w:rPr/>
        <w:t xml:space="preserve">    </w:t>
      </w:r>
      <w:r>
        <w:rPr/>
        <w:t>მართავს ენერგიის მიწოდებას 2S 18650 ბატარეებზე</w:t>
      </w:r>
    </w:p>
    <w:p>
      <w:pPr>
        <w:pStyle w:val="BodyText"/>
        <w:numPr>
          <w:ilvl w:val="0"/>
          <w:numId w:val="10"/>
        </w:numPr>
        <w:spacing w:before="0" w:after="200"/>
        <w:rPr/>
      </w:pPr>
      <w:r>
        <w:rPr/>
        <w:t xml:space="preserve">    </w:t>
      </w:r>
      <w:r>
        <w:rPr/>
        <w:t>უზრუნველყოფს სტაბილურ 5V/2.4A დამუხტვის სიგნალს</w:t>
      </w:r>
    </w:p>
    <w:p>
      <w:pPr>
        <w:pStyle w:val="BodyText"/>
        <w:numPr>
          <w:ilvl w:val="0"/>
          <w:numId w:val="10"/>
        </w:numPr>
        <w:spacing w:before="0" w:after="200"/>
        <w:rPr/>
      </w:pPr>
      <w:r>
        <w:rPr/>
        <w:t xml:space="preserve">    </w:t>
      </w:r>
      <w:r>
        <w:rPr/>
        <w:t>იცავს ბატარეებს გადახურების, გადატვირთვისა და მოკლე ჩართვისგან</w:t>
      </w:r>
    </w:p>
    <w:p>
      <w:pPr>
        <w:pStyle w:val="BodyText"/>
        <w:spacing w:before="0" w:after="200"/>
        <w:rPr>
          <w:b/>
          <w:bCs/>
        </w:rPr>
      </w:pPr>
      <w:r>
        <w:rPr>
          <w:b/>
          <w:bCs/>
        </w:rPr>
        <w:t>როგორ მუშაობს?:</w:t>
      </w:r>
    </w:p>
    <w:p>
      <w:pPr>
        <w:pStyle w:val="BodyText"/>
        <w:spacing w:before="0" w:after="200"/>
        <w:jc w:val="both"/>
        <w:rPr>
          <w:b w:val="false"/>
          <w:bCs w:val="false"/>
        </w:rPr>
      </w:pPr>
      <w:r>
        <w:rPr>
          <w:b w:val="false"/>
          <w:bCs w:val="false"/>
        </w:rPr>
        <w:t>მომხმარებელი უკავშირდება USB წყაროს, მოდული აკონტროლებს დამუხტვის პროცესს. სიგნალი გადადის ბატარეებზე, რომლებიც უზრუნველყოფენ ESP32-სა და სხვა კომპონენტების მუშაობას.</w:t>
      </w:r>
    </w:p>
    <w:p>
      <w:pPr>
        <w:pStyle w:val="BodyText"/>
        <w:spacing w:before="0" w:after="200"/>
        <w:jc w:val="both"/>
        <w:rPr>
          <w:b w:val="false"/>
          <w:bCs w:val="false"/>
        </w:rPr>
      </w:pPr>
      <w:r>
        <w:rPr>
          <w:b w:val="false"/>
          <w:bCs w:val="false"/>
        </w:rPr>
        <w:t>სისტემას საშუალებას აძლევს მობილურად, ბატარეით მუშაობა, მაგრამ საჭიროების შემთხვევაში გადატვირთვა/დამუხტვა USB-ს საშუალებით.</w:t>
      </w:r>
    </w:p>
    <w:p>
      <w:pPr>
        <w:pStyle w:val="BodyText"/>
        <w:spacing w:before="0" w:after="200"/>
        <w:rPr>
          <w:b/>
          <w:bCs/>
        </w:rPr>
      </w:pPr>
      <w:r>
        <w:rPr>
          <w:b/>
          <w:bCs/>
        </w:rPr>
        <w:t>უპირატესობები:</w:t>
      </w:r>
    </w:p>
    <w:p>
      <w:pPr>
        <w:pStyle w:val="BodyText"/>
        <w:numPr>
          <w:ilvl w:val="0"/>
          <w:numId w:val="22"/>
        </w:numPr>
        <w:spacing w:before="0" w:after="200"/>
        <w:rPr>
          <w:b w:val="false"/>
          <w:bCs w:val="false"/>
        </w:rPr>
      </w:pPr>
      <w:r>
        <w:rPr>
          <w:b w:val="false"/>
          <w:bCs w:val="false"/>
        </w:rPr>
        <w:t>უსაფრთხო დამუხტვა და ენერგიის მართვა</w:t>
      </w:r>
    </w:p>
    <w:p>
      <w:pPr>
        <w:pStyle w:val="BodyText"/>
        <w:numPr>
          <w:ilvl w:val="0"/>
          <w:numId w:val="22"/>
        </w:numPr>
        <w:spacing w:before="0" w:after="200"/>
        <w:rPr>
          <w:b w:val="false"/>
          <w:bCs w:val="false"/>
        </w:rPr>
      </w:pPr>
      <w:r>
        <w:rPr>
          <w:b w:val="false"/>
          <w:bCs w:val="false"/>
        </w:rPr>
        <w:t>უზრუნველყოფს სისტემის უწყვეტ მუშაობას</w:t>
      </w:r>
    </w:p>
    <w:p>
      <w:pPr>
        <w:pStyle w:val="BodyText"/>
        <w:numPr>
          <w:ilvl w:val="0"/>
          <w:numId w:val="22"/>
        </w:numPr>
        <w:spacing w:before="0" w:after="200"/>
        <w:rPr>
          <w:b w:val="false"/>
          <w:bCs w:val="false"/>
        </w:rPr>
      </w:pPr>
      <w:r>
        <w:rPr>
          <w:b w:val="false"/>
          <w:bCs w:val="false"/>
        </w:rPr>
        <w:t>მარტივი ინტეგრაცია სისტემაში</w:t>
      </w:r>
    </w:p>
    <w:p>
      <w:pPr>
        <w:pStyle w:val="BodyText"/>
        <w:spacing w:before="0" w:after="200"/>
        <w:rPr>
          <w:b/>
          <w:bCs/>
        </w:rPr>
      </w:pPr>
      <w:r>
        <w:rPr>
          <w:b/>
          <w:bCs/>
        </w:rPr>
        <w:t>LM2596 DC-DC Step-Down  კონვერტორი</w:t>
      </w:r>
    </w:p>
    <w:p>
      <w:pPr>
        <w:pStyle w:val="BodyText"/>
        <w:spacing w:before="0" w:after="200"/>
        <w:rPr/>
      </w:pPr>
      <w:r>
        <w:rPr/>
        <w:t>LM2596 არის DC-DC Step-Down კონვერტორი, რომელიც გამოიყენება ელექტრო ენერგიის ძაბვის შემცირებისთვის. ეს მოდული საშუალებას აძლევს სერვოს, ESP32 მიკროკონტროლერსა და სხვა ელექტრონულ კომპონენტებს მიიღონ სტაბილური და უსაფრთხო ძაბვა.</w:t>
      </w:r>
    </w:p>
    <w:p>
      <w:pPr>
        <w:pStyle w:val="BodyText"/>
        <w:spacing w:before="0" w:after="200"/>
        <w:rPr/>
      </w:pPr>
      <w:r>
        <w:rPr/>
        <w:drawing>
          <wp:anchor behindDoc="0" distT="0" distB="0" distL="0" distR="0" simplePos="0" locked="0" layoutInCell="0" allowOverlap="1" relativeHeight="13">
            <wp:simplePos x="0" y="0"/>
            <wp:positionH relativeFrom="column">
              <wp:posOffset>1448435</wp:posOffset>
            </wp:positionH>
            <wp:positionV relativeFrom="paragraph">
              <wp:posOffset>80645</wp:posOffset>
            </wp:positionV>
            <wp:extent cx="3119120" cy="2776220"/>
            <wp:effectExtent l="0" t="0" r="0" b="0"/>
            <wp:wrapSquare wrapText="largest"/>
            <wp:docPr id="18"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Copy 1" descr=""/>
                    <pic:cNvPicPr>
                      <a:picLocks noChangeAspect="1" noChangeArrowheads="1"/>
                    </pic:cNvPicPr>
                  </pic:nvPicPr>
                  <pic:blipFill>
                    <a:blip r:embed="rId19"/>
                    <a:stretch>
                      <a:fillRect/>
                    </a:stretch>
                  </pic:blipFill>
                  <pic:spPr bwMode="auto">
                    <a:xfrm>
                      <a:off x="0" y="0"/>
                      <a:ext cx="3119120" cy="2776220"/>
                    </a:xfrm>
                    <a:prstGeom prst="rect">
                      <a:avLst/>
                    </a:prstGeom>
                    <a:noFill/>
                  </pic:spPr>
                </pic:pic>
              </a:graphicData>
            </a:graphic>
          </wp:anchor>
        </w:drawing>
      </w:r>
    </w:p>
    <w:p>
      <w:pPr>
        <w:pStyle w:val="BodyText"/>
        <w:spacing w:before="0" w:after="200"/>
        <w:rPr/>
      </w:pPr>
      <w:r>
        <w:rPr/>
      </w:r>
    </w:p>
    <w:p>
      <w:pPr>
        <w:pStyle w:val="BodyText"/>
        <w:spacing w:before="0" w:after="200"/>
        <w:rPr/>
      </w:pPr>
      <w:r>
        <w:rPr/>
      </w:r>
    </w:p>
    <w:p>
      <w:pPr>
        <w:pStyle w:val="BodyText"/>
        <w:spacing w:before="0" w:after="200"/>
        <w:rPr/>
      </w:pPr>
      <w:r>
        <w:rPr/>
      </w:r>
    </w:p>
    <w:p>
      <w:pPr>
        <w:pStyle w:val="BodyText"/>
        <w:spacing w:before="0" w:after="200"/>
        <w:rPr/>
      </w:pPr>
      <w:r>
        <w:rPr/>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t>ტექნიკური მახასიათებლები:</w:t>
      </w:r>
    </w:p>
    <w:p>
      <w:pPr>
        <w:pStyle w:val="BodyText"/>
        <w:numPr>
          <w:ilvl w:val="0"/>
          <w:numId w:val="11"/>
        </w:numPr>
        <w:spacing w:before="0" w:after="200"/>
        <w:rPr/>
      </w:pPr>
      <w:r>
        <w:rPr/>
        <w:t xml:space="preserve">    </w:t>
      </w:r>
      <w:r>
        <w:rPr/>
        <w:t>შეყვანის ძაბვა: 4.0V ~ 40V DC</w:t>
      </w:r>
    </w:p>
    <w:p>
      <w:pPr>
        <w:pStyle w:val="BodyText"/>
        <w:numPr>
          <w:ilvl w:val="0"/>
          <w:numId w:val="11"/>
        </w:numPr>
        <w:spacing w:before="0" w:after="200"/>
        <w:rPr/>
      </w:pPr>
      <w:r>
        <w:rPr/>
        <w:t xml:space="preserve">    </w:t>
      </w:r>
      <w:r>
        <w:rPr/>
        <w:t xml:space="preserve">გამოყვანის ძაბვა: რეგულირებადი 1.3V ~ 37V DC </w:t>
      </w:r>
    </w:p>
    <w:p>
      <w:pPr>
        <w:pStyle w:val="BodyText"/>
        <w:numPr>
          <w:ilvl w:val="0"/>
          <w:numId w:val="11"/>
        </w:numPr>
        <w:spacing w:before="0" w:after="200"/>
        <w:rPr/>
      </w:pPr>
      <w:r>
        <w:rPr/>
        <w:t xml:space="preserve">    </w:t>
      </w:r>
      <w:r>
        <w:rPr/>
        <w:t>მაქსიმალური გამომავალი დენი: 3A (რეკომენდებულია 2A)</w:t>
      </w:r>
    </w:p>
    <w:p>
      <w:pPr>
        <w:pStyle w:val="BodyText"/>
        <w:numPr>
          <w:ilvl w:val="0"/>
          <w:numId w:val="11"/>
        </w:numPr>
        <w:spacing w:before="0" w:after="200"/>
        <w:rPr/>
      </w:pPr>
      <w:r>
        <w:rPr/>
        <w:t xml:space="preserve">    </w:t>
      </w:r>
      <w:r>
        <w:rPr/>
        <w:t>ტიპი: Buck Converter (Step-Down)</w:t>
      </w:r>
    </w:p>
    <w:p>
      <w:pPr>
        <w:pStyle w:val="BodyText"/>
        <w:numPr>
          <w:ilvl w:val="0"/>
          <w:numId w:val="11"/>
        </w:numPr>
        <w:spacing w:before="0" w:after="200"/>
        <w:rPr/>
      </w:pPr>
      <w:r>
        <w:rPr/>
        <w:t xml:space="preserve">    </w:t>
      </w:r>
      <w:r>
        <w:rPr/>
        <w:t>გამოყენება: სტაბილური ძაბვის მიწოდება, ენერგიის დაზოგვა, მაღალი ეფექტურობა (~90%)</w:t>
      </w:r>
    </w:p>
    <w:p>
      <w:pPr>
        <w:pStyle w:val="BodyText"/>
        <w:spacing w:before="0" w:after="200"/>
        <w:rPr>
          <w:b/>
          <w:bCs/>
        </w:rPr>
      </w:pPr>
      <w:r>
        <w:rPr>
          <w:b/>
          <w:bCs/>
        </w:rPr>
        <w:t>გამოყენების მიზეზი პროექტში:</w:t>
      </w:r>
    </w:p>
    <w:p>
      <w:pPr>
        <w:pStyle w:val="BodyText"/>
        <w:numPr>
          <w:ilvl w:val="0"/>
          <w:numId w:val="12"/>
        </w:numPr>
        <w:spacing w:before="0" w:after="200"/>
        <w:rPr/>
      </w:pPr>
      <w:r>
        <w:rPr/>
        <w:t xml:space="preserve"> </w:t>
      </w:r>
      <w:r>
        <w:rPr/>
        <w:t>ESP32-ის უსაფრთხო კვება: LM2596 უზრუნველყოფს სტაბილურ 5V ან 3.3V გამომავალს, რომელიც ESP32-ს უსაფრთხოდ კვებავს.</w:t>
      </w:r>
    </w:p>
    <w:p>
      <w:pPr>
        <w:pStyle w:val="BodyText"/>
        <w:numPr>
          <w:ilvl w:val="0"/>
          <w:numId w:val="12"/>
        </w:numPr>
        <w:spacing w:before="0" w:after="200"/>
        <w:rPr/>
      </w:pPr>
      <w:r>
        <w:rPr/>
        <w:t>Servo MG995-ის კვება: მაღალი ტორკის სერვოსთვის საჭირო სტაბილური ძაბვა (6–7V) და საკმარისი მიმდინარე უზრუნველყოფა.</w:t>
      </w:r>
    </w:p>
    <w:p>
      <w:pPr>
        <w:pStyle w:val="BodyText"/>
        <w:numPr>
          <w:ilvl w:val="0"/>
          <w:numId w:val="12"/>
        </w:numPr>
        <w:spacing w:before="0" w:after="200"/>
        <w:rPr/>
      </w:pPr>
      <w:r>
        <w:rPr/>
        <w:t>ბატარეის გამძლეობა: Step-Down კონვერტორის გამოყენება ზრდის ბატარეის ეფექტურობას და საშუალებას აძლევს მოწყობილობას უფრო ხანგრძლივად იმუშაოს.</w:t>
      </w:r>
    </w:p>
    <w:p>
      <w:pPr>
        <w:pStyle w:val="BodyText"/>
        <w:numPr>
          <w:ilvl w:val="0"/>
          <w:numId w:val="12"/>
        </w:numPr>
        <w:spacing w:before="0" w:after="200"/>
        <w:rPr/>
      </w:pPr>
      <w:r>
        <w:rPr/>
        <w:t>მოდულური მოწყობა: ადვილი დაკავშირება პროექტის სხვა კომპონენტებთან, ზრდის სისტემის საიმედოობას.</w:t>
      </w:r>
    </w:p>
    <w:p>
      <w:pPr>
        <w:pStyle w:val="BodyText"/>
        <w:spacing w:before="0" w:after="200"/>
        <w:jc w:val="both"/>
        <w:rPr/>
      </w:pPr>
      <w:r>
        <w:rPr/>
        <w:t>LM2596 მოდული წარმოადგენს ეფექტურ და მარტივ გადაწყვეტილებას, რომელიც უზრუნველყოფს ESP32-სა და სერვო მოწყობილობების სტაბილურ და უსაფრთხო კვებას, ხოლო ბატარეის ენერგიის დაზოგვის პარალელურად.</w:t>
      </w:r>
    </w:p>
    <w:p>
      <w:pPr>
        <w:pStyle w:val="BodyText"/>
        <w:spacing w:before="0" w:after="200"/>
        <w:jc w:val="both"/>
        <w:rPr>
          <w:rFonts w:ascii="Cambria" w:hAnsi="Cambria"/>
          <w:b/>
          <w:bCs/>
          <w:i w:val="false"/>
          <w:i w:val="false"/>
          <w:iCs w:val="false"/>
          <w:color w:val="auto"/>
        </w:rPr>
      </w:pPr>
      <w:r>
        <w:rPr>
          <w:b/>
          <w:bCs/>
          <w:i w:val="false"/>
          <w:iCs w:val="false"/>
          <w:color w:val="auto"/>
        </w:rPr>
        <w:t xml:space="preserve">Jumper კაბელები </w:t>
      </w:r>
    </w:p>
    <w:p>
      <w:pPr>
        <w:pStyle w:val="BodyText"/>
        <w:spacing w:before="0" w:after="200"/>
        <w:jc w:val="both"/>
        <w:rPr>
          <w:rFonts w:ascii="Cambria" w:hAnsi="Cambria"/>
          <w:i w:val="false"/>
          <w:i w:val="false"/>
          <w:iCs w:val="false"/>
          <w:color w:val="auto"/>
        </w:rPr>
      </w:pPr>
      <w:r>
        <w:rPr>
          <w:i w:val="false"/>
          <w:iCs w:val="false"/>
          <w:color w:val="auto"/>
        </w:rPr>
        <w:t>გამოიყენება ელექტრონული კომპონენტების დამაკავშირებლად. სისტემაში ისინი უზრუნველყოფენ სიგნალისა და ელექტროენერგიის გადაცემას მარტივად, სტაბილურად და უსაფრთხოდ.</w:t>
      </w:r>
    </w:p>
    <w:p>
      <w:pPr>
        <w:pStyle w:val="BodyText"/>
        <w:spacing w:before="0" w:after="200"/>
        <w:jc w:val="both"/>
        <w:rPr>
          <w:rFonts w:ascii="Cambria" w:hAnsi="Cambria"/>
          <w:i w:val="false"/>
          <w:i w:val="false"/>
          <w:iCs w:val="false"/>
          <w:color w:val="auto"/>
        </w:rPr>
      </w:pPr>
      <w:r>
        <w:rPr>
          <w:i w:val="false"/>
          <w:iCs w:val="false"/>
          <w:color w:val="auto"/>
        </w:rPr>
      </w:r>
    </w:p>
    <w:p>
      <w:pPr>
        <w:pStyle w:val="BodyText"/>
        <w:spacing w:before="0" w:after="200"/>
        <w:jc w:val="both"/>
        <w:rPr>
          <w:rFonts w:ascii="Cambria" w:hAnsi="Cambria"/>
          <w:i w:val="false"/>
          <w:i w:val="false"/>
          <w:iCs w:val="false"/>
          <w:color w:val="auto"/>
        </w:rPr>
      </w:pPr>
      <w:r>
        <w:rPr>
          <w:i w:val="false"/>
          <w:iCs w:val="false"/>
          <w:color w:val="auto"/>
        </w:rPr>
        <w:drawing>
          <wp:anchor behindDoc="0" distT="0" distB="0" distL="0" distR="0" simplePos="0" locked="0" layoutInCell="1" allowOverlap="1" relativeHeight="14">
            <wp:simplePos x="0" y="0"/>
            <wp:positionH relativeFrom="column">
              <wp:posOffset>1638300</wp:posOffset>
            </wp:positionH>
            <wp:positionV relativeFrom="paragraph">
              <wp:posOffset>-140335</wp:posOffset>
            </wp:positionV>
            <wp:extent cx="2400300" cy="2032635"/>
            <wp:effectExtent l="0" t="0" r="0" b="0"/>
            <wp:wrapNone/>
            <wp:docPr id="19" name="Image with transparenc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with transparency 2" descr=""/>
                    <pic:cNvPicPr>
                      <a:picLocks noChangeAspect="1" noChangeArrowheads="1"/>
                    </pic:cNvPicPr>
                  </pic:nvPicPr>
                  <pic:blipFill>
                    <a:blip r:embed="rId20"/>
                    <a:stretch>
                      <a:fillRect/>
                    </a:stretch>
                  </pic:blipFill>
                  <pic:spPr bwMode="auto">
                    <a:xfrm>
                      <a:off x="0" y="0"/>
                      <a:ext cx="2400300" cy="2032635"/>
                    </a:xfrm>
                    <a:prstGeom prst="rect">
                      <a:avLst/>
                    </a:prstGeom>
                    <a:noFill/>
                  </pic:spPr>
                </pic:pic>
              </a:graphicData>
            </a:graphic>
          </wp:anchor>
        </w:drawing>
      </w:r>
    </w:p>
    <w:p>
      <w:pPr>
        <w:pStyle w:val="BodyText"/>
        <w:spacing w:before="0" w:after="200"/>
        <w:jc w:val="both"/>
        <w:rPr>
          <w:rFonts w:ascii="Cambria" w:hAnsi="Cambria"/>
          <w:i w:val="false"/>
          <w:i w:val="false"/>
          <w:iCs w:val="false"/>
          <w:color w:val="auto"/>
        </w:rPr>
      </w:pPr>
      <w:r>
        <w:rPr>
          <w:i w:val="false"/>
          <w:iCs w:val="false"/>
          <w:color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themeColor="accent1" w:val="auto"/>
        </w:rPr>
      </w:r>
    </w:p>
    <w:p>
      <w:pPr>
        <w:pStyle w:val="Normal"/>
        <w:spacing w:before="0" w:after="200"/>
        <w:rPr>
          <w:rFonts w:ascii="Cambria" w:hAnsi="Cambria"/>
          <w:i w:val="false"/>
          <w:i w:val="false"/>
          <w:iCs w:val="false"/>
          <w:color w:val="auto"/>
        </w:rPr>
      </w:pPr>
      <w:r>
        <w:rPr>
          <w:i w:val="false"/>
          <w:iCs w:val="false"/>
          <w:color w:val="auto"/>
        </w:rPr>
      </w:r>
    </w:p>
    <w:p>
      <w:pPr>
        <w:pStyle w:val="Heading4"/>
        <w:spacing w:before="0" w:after="200"/>
        <w:ind w:hanging="0" w:left="0"/>
        <w:rPr>
          <w:rFonts w:ascii="Cambria" w:hAnsi="Cambria"/>
          <w:i w:val="false"/>
          <w:i w:val="false"/>
          <w:iCs w:val="false"/>
          <w:color w:val="auto"/>
        </w:rPr>
      </w:pPr>
      <w:r>
        <w:rPr>
          <w:rFonts w:ascii="Cambria" w:hAnsi="Cambria"/>
          <w:i w:val="false"/>
          <w:iCs w:val="false"/>
          <w:color w:val="auto"/>
        </w:rPr>
        <w:t>1.8 კომუნიკაციის ინფრასტრუქტურა</w:t>
      </w:r>
    </w:p>
    <w:p>
      <w:pPr>
        <w:pStyle w:val="BodyText"/>
        <w:spacing w:before="0" w:after="200"/>
        <w:rPr/>
      </w:pPr>
      <w:r>
        <w:rPr>
          <w:rStyle w:val="Strong"/>
        </w:rPr>
        <w:t>Wi-Fi კავშირი და IoT პლატფორმა:</w:t>
      </w:r>
    </w:p>
    <w:p>
      <w:pPr>
        <w:pStyle w:val="BodyText"/>
        <w:spacing w:before="0" w:after="200"/>
        <w:jc w:val="both"/>
        <w:rPr/>
      </w:pPr>
      <w:r>
        <w:rPr/>
        <w:br/>
        <w:t>ESP32 უკავშირდება Wi-Fi ქსელს და მონაცემებს აგზავნის Blynk Cloud სერვერზე. ეს უზრუნველყოფს რეალურ დროში მართვას და მონიტორინგს მსოფლიოს ნებისმიერი წერტილიდან.</w:t>
      </w:r>
    </w:p>
    <w:p>
      <w:pPr>
        <w:pStyle w:val="HorizontalLine"/>
        <w:spacing w:before="0" w:after="200"/>
        <w:rPr>
          <w:sz w:val="22"/>
          <w:szCs w:val="22"/>
        </w:rPr>
      </w:pPr>
      <w:r>
        <w:rPr>
          <w:sz w:val="22"/>
          <w:szCs w:val="22"/>
        </w:rPr>
      </w:r>
    </w:p>
    <w:p>
      <w:pPr>
        <w:pStyle w:val="Heading3"/>
        <w:spacing w:before="0" w:after="200"/>
        <w:ind w:hanging="0" w:left="0"/>
        <w:rPr>
          <w:rFonts w:ascii="Cambria" w:hAnsi="Cambria"/>
          <w:color w:val="auto"/>
        </w:rPr>
      </w:pPr>
      <w:r>
        <w:rPr>
          <w:rFonts w:ascii="Cambria" w:hAnsi="Cambria"/>
          <w:color w:val="auto"/>
        </w:rPr>
        <w:t>თავი 2. სისტემის ფუნქციური არქიტექტურა</w:t>
      </w:r>
    </w:p>
    <w:p>
      <w:pPr>
        <w:pStyle w:val="BodyText"/>
        <w:spacing w:before="0" w:after="200"/>
        <w:rPr/>
      </w:pPr>
      <w:r>
        <w:rPr/>
        <w:t>სისტემა დაყოფილია შემდეგ ძირითად ფუნქციურ მოდულებად:</w:t>
      </w:r>
    </w:p>
    <w:p>
      <w:pPr>
        <w:pStyle w:val="BodyText"/>
        <w:numPr>
          <w:ilvl w:val="0"/>
          <w:numId w:val="15"/>
        </w:numPr>
        <w:tabs>
          <w:tab w:val="clear" w:pos="720"/>
          <w:tab w:val="left" w:pos="0" w:leader="none"/>
        </w:tabs>
        <w:spacing w:before="0" w:after="200"/>
        <w:ind w:hanging="283" w:left="709"/>
        <w:rPr/>
      </w:pPr>
      <w:r>
        <w:rPr>
          <w:rStyle w:val="Strong"/>
        </w:rPr>
        <w:t>მომხმარებლის ინტერფეისი</w:t>
      </w:r>
    </w:p>
    <w:p>
      <w:pPr>
        <w:pStyle w:val="BodyText"/>
        <w:numPr>
          <w:ilvl w:val="1"/>
          <w:numId w:val="15"/>
        </w:numPr>
        <w:tabs>
          <w:tab w:val="clear" w:pos="720"/>
          <w:tab w:val="left" w:pos="0" w:leader="none"/>
        </w:tabs>
        <w:spacing w:before="0" w:after="200"/>
        <w:ind w:hanging="283" w:left="1418"/>
        <w:rPr/>
      </w:pPr>
      <w:r>
        <w:rPr/>
        <w:t>Blynk მობილური აპლიკაცია</w:t>
      </w:r>
    </w:p>
    <w:p>
      <w:pPr>
        <w:pStyle w:val="BodyText"/>
        <w:numPr>
          <w:ilvl w:val="1"/>
          <w:numId w:val="15"/>
        </w:numPr>
        <w:tabs>
          <w:tab w:val="clear" w:pos="720"/>
          <w:tab w:val="left" w:pos="0" w:leader="none"/>
        </w:tabs>
        <w:spacing w:before="0" w:after="200"/>
        <w:ind w:hanging="283" w:left="1418"/>
        <w:rPr/>
      </w:pPr>
      <w:r>
        <w:rPr/>
        <w:t>ფიზიკური ღილაკი (მანუალური კონტროლი)</w:t>
      </w:r>
    </w:p>
    <w:p>
      <w:pPr>
        <w:pStyle w:val="BodyText"/>
        <w:numPr>
          <w:ilvl w:val="0"/>
          <w:numId w:val="15"/>
        </w:numPr>
        <w:tabs>
          <w:tab w:val="clear" w:pos="720"/>
          <w:tab w:val="left" w:pos="0" w:leader="none"/>
        </w:tabs>
        <w:spacing w:before="0" w:after="200"/>
        <w:ind w:hanging="283" w:left="709"/>
        <w:rPr/>
      </w:pPr>
      <w:r>
        <w:rPr>
          <w:rStyle w:val="Strong"/>
        </w:rPr>
        <w:t>კონტროლის ბირთვი</w:t>
      </w:r>
    </w:p>
    <w:p>
      <w:pPr>
        <w:pStyle w:val="BodyText"/>
        <w:numPr>
          <w:ilvl w:val="1"/>
          <w:numId w:val="15"/>
        </w:numPr>
        <w:tabs>
          <w:tab w:val="clear" w:pos="720"/>
          <w:tab w:val="left" w:pos="0" w:leader="none"/>
        </w:tabs>
        <w:spacing w:before="0" w:after="200"/>
        <w:ind w:hanging="283" w:left="1418"/>
        <w:rPr/>
      </w:pPr>
      <w:r>
        <w:rPr/>
        <w:t>ESP32 Wi-Fi მიკროკონტროლერი</w:t>
      </w:r>
    </w:p>
    <w:p>
      <w:pPr>
        <w:pStyle w:val="BodyText"/>
        <w:numPr>
          <w:ilvl w:val="0"/>
          <w:numId w:val="15"/>
        </w:numPr>
        <w:tabs>
          <w:tab w:val="clear" w:pos="720"/>
          <w:tab w:val="left" w:pos="0" w:leader="none"/>
        </w:tabs>
        <w:spacing w:before="0" w:after="200"/>
        <w:ind w:hanging="283" w:left="709"/>
        <w:rPr/>
      </w:pPr>
      <w:r>
        <w:rPr>
          <w:rStyle w:val="Strong"/>
        </w:rPr>
        <w:t>აქტუატორები (აღმასრულებელი მექანიზმები)</w:t>
      </w:r>
    </w:p>
    <w:p>
      <w:pPr>
        <w:pStyle w:val="BodyText"/>
        <w:numPr>
          <w:ilvl w:val="1"/>
          <w:numId w:val="15"/>
        </w:numPr>
        <w:tabs>
          <w:tab w:val="clear" w:pos="720"/>
          <w:tab w:val="left" w:pos="0" w:leader="none"/>
        </w:tabs>
        <w:spacing w:before="0" w:after="200"/>
        <w:ind w:hanging="283" w:left="1418"/>
        <w:rPr/>
      </w:pPr>
      <w:r>
        <w:rPr/>
        <w:t>სერვო ძრავით მართვადი საკეტი</w:t>
      </w:r>
    </w:p>
    <w:p>
      <w:pPr>
        <w:pStyle w:val="BodyText"/>
        <w:numPr>
          <w:ilvl w:val="1"/>
          <w:numId w:val="15"/>
        </w:numPr>
        <w:tabs>
          <w:tab w:val="clear" w:pos="720"/>
          <w:tab w:val="left" w:pos="0" w:leader="none"/>
        </w:tabs>
        <w:spacing w:before="0" w:after="200"/>
        <w:ind w:hanging="283" w:left="1418"/>
        <w:rPr/>
      </w:pPr>
      <w:r>
        <w:rPr/>
        <w:t>LED ინდიკატორები</w:t>
      </w:r>
    </w:p>
    <w:p>
      <w:pPr>
        <w:pStyle w:val="BodyText"/>
        <w:numPr>
          <w:ilvl w:val="1"/>
          <w:numId w:val="15"/>
        </w:numPr>
        <w:tabs>
          <w:tab w:val="clear" w:pos="720"/>
          <w:tab w:val="left" w:pos="0" w:leader="none"/>
        </w:tabs>
        <w:spacing w:before="0" w:after="200"/>
        <w:ind w:hanging="283" w:left="1418"/>
        <w:rPr/>
      </w:pPr>
      <w:r>
        <w:rPr/>
        <w:t>Buzzer (ხმოვანი გაფრთხილება)</w:t>
      </w:r>
    </w:p>
    <w:p>
      <w:pPr>
        <w:pStyle w:val="BodyText"/>
        <w:numPr>
          <w:ilvl w:val="0"/>
          <w:numId w:val="15"/>
        </w:numPr>
        <w:tabs>
          <w:tab w:val="clear" w:pos="720"/>
          <w:tab w:val="left" w:pos="0" w:leader="none"/>
        </w:tabs>
        <w:spacing w:before="0" w:after="200"/>
        <w:ind w:hanging="283" w:left="709"/>
        <w:rPr/>
      </w:pPr>
      <w:r>
        <w:rPr>
          <w:rStyle w:val="Strong"/>
        </w:rPr>
        <w:t>ქსელი და ღრუბელი</w:t>
      </w:r>
    </w:p>
    <w:p>
      <w:pPr>
        <w:pStyle w:val="BodyText"/>
        <w:numPr>
          <w:ilvl w:val="1"/>
          <w:numId w:val="15"/>
        </w:numPr>
        <w:tabs>
          <w:tab w:val="clear" w:pos="720"/>
          <w:tab w:val="left" w:pos="0" w:leader="none"/>
        </w:tabs>
        <w:spacing w:before="0" w:after="200"/>
        <w:ind w:hanging="283" w:left="1418"/>
        <w:rPr/>
      </w:pPr>
      <w:r>
        <w:rPr/>
        <w:t>Wi-Fi კავშირი</w:t>
      </w:r>
    </w:p>
    <w:p>
      <w:pPr>
        <w:pStyle w:val="BodyText"/>
        <w:numPr>
          <w:ilvl w:val="1"/>
          <w:numId w:val="15"/>
        </w:numPr>
        <w:tabs>
          <w:tab w:val="clear" w:pos="720"/>
          <w:tab w:val="left" w:pos="0" w:leader="none"/>
        </w:tabs>
        <w:spacing w:before="0" w:after="200"/>
        <w:ind w:hanging="283" w:left="1418"/>
        <w:rPr/>
      </w:pPr>
      <w:r>
        <w:rPr/>
        <w:t>Blynk Cloud Server</w:t>
      </w:r>
    </w:p>
    <w:p>
      <w:pPr>
        <w:pStyle w:val="BodyText"/>
        <w:spacing w:before="0" w:after="200"/>
        <w:rPr>
          <w:rStyle w:val="Strong"/>
          <w:b w:val="false"/>
          <w:bCs w:val="false"/>
        </w:rPr>
      </w:pPr>
      <w:r>
        <w:rPr>
          <w:b w:val="false"/>
          <w:bCs w:val="false"/>
        </w:rPr>
      </w:r>
    </w:p>
    <w:p>
      <w:pPr>
        <w:pStyle w:val="HorizontalLine"/>
        <w:spacing w:before="0" w:after="200"/>
        <w:rPr>
          <w:sz w:val="22"/>
          <w:szCs w:val="22"/>
        </w:rPr>
      </w:pPr>
      <w:r>
        <w:rPr>
          <w:sz w:val="22"/>
          <w:szCs w:val="22"/>
        </w:rPr>
      </w:r>
    </w:p>
    <w:p>
      <w:pPr>
        <w:pStyle w:val="Heading3"/>
        <w:spacing w:before="0" w:after="200"/>
        <w:ind w:hanging="0" w:left="0"/>
        <w:rPr>
          <w:rFonts w:ascii="Cambria" w:hAnsi="Cambria"/>
          <w:color w:val="auto"/>
        </w:rPr>
      </w:pPr>
      <w:r>
        <w:rPr>
          <w:rFonts w:ascii="Cambria" w:hAnsi="Cambria"/>
          <w:color w:themeColor="accent1" w:val="auto"/>
        </w:rPr>
      </w:r>
    </w:p>
    <w:p>
      <w:pPr>
        <w:pStyle w:val="Normal"/>
        <w:spacing w:before="0" w:after="200"/>
        <w:rPr>
          <w:rFonts w:ascii="Cambria" w:hAnsi="Cambria"/>
          <w:color w:val="auto"/>
          <w:sz w:val="22"/>
          <w:szCs w:val="22"/>
        </w:rPr>
      </w:pPr>
      <w:r>
        <w:rPr>
          <w:color w:val="auto"/>
          <w:sz w:val="22"/>
          <w:szCs w:val="22"/>
        </w:rPr>
      </w:r>
    </w:p>
    <w:p>
      <w:pPr>
        <w:pStyle w:val="Heading3"/>
        <w:spacing w:before="0" w:after="200"/>
        <w:ind w:hanging="0" w:left="0"/>
        <w:rPr>
          <w:rFonts w:ascii="Cambria" w:hAnsi="Cambria"/>
          <w:color w:val="auto"/>
          <w:sz w:val="22"/>
          <w:szCs w:val="22"/>
        </w:rPr>
      </w:pPr>
      <w:r>
        <w:rPr>
          <w:rFonts w:ascii="Cambria" w:hAnsi="Cambria"/>
          <w:color w:val="auto"/>
          <w:sz w:val="22"/>
          <w:szCs w:val="22"/>
        </w:rPr>
        <w:t xml:space="preserve">თავი 3. უსაფრთხოების </w:t>
      </w:r>
      <w:r>
        <w:rPr>
          <w:rFonts w:ascii="Cambria" w:hAnsi="Cambria"/>
          <w:i w:val="false"/>
          <w:iCs w:val="false"/>
          <w:color w:val="auto"/>
          <w:sz w:val="22"/>
          <w:szCs w:val="22"/>
        </w:rPr>
        <w:t xml:space="preserve">ფუნქცია და </w:t>
      </w:r>
      <w:r>
        <w:rPr>
          <w:rFonts w:ascii="Cambria" w:hAnsi="Cambria"/>
          <w:color w:val="auto"/>
          <w:sz w:val="22"/>
          <w:szCs w:val="22"/>
        </w:rPr>
        <w:t>ლოგიკა</w:t>
      </w:r>
    </w:p>
    <w:p>
      <w:pPr>
        <w:pStyle w:val="BodyText"/>
        <w:spacing w:before="0" w:after="200"/>
        <w:rPr/>
      </w:pPr>
      <w:r>
        <w:rPr/>
        <w:t>სისტემაში რეალიზებულია უსაფრთხოების რამდენიმე დონე:</w:t>
      </w:r>
    </w:p>
    <w:p>
      <w:pPr>
        <w:pStyle w:val="BodyText"/>
        <w:numPr>
          <w:ilvl w:val="0"/>
          <w:numId w:val="0"/>
        </w:numPr>
        <w:tabs>
          <w:tab w:val="clear" w:pos="720"/>
          <w:tab w:val="left" w:pos="0" w:leader="none"/>
        </w:tabs>
        <w:spacing w:before="0" w:after="200"/>
        <w:ind w:hanging="0" w:left="709"/>
        <w:rPr/>
      </w:pPr>
      <w:r>
        <w:rPr>
          <w:rStyle w:val="Strong"/>
        </w:rPr>
        <w:t>ფიზიკური უსაფრთხოება</w:t>
      </w:r>
    </w:p>
    <w:p>
      <w:pPr>
        <w:pStyle w:val="BodyText"/>
        <w:numPr>
          <w:ilvl w:val="1"/>
          <w:numId w:val="13"/>
        </w:numPr>
        <w:tabs>
          <w:tab w:val="clear" w:pos="720"/>
          <w:tab w:val="left" w:pos="0" w:leader="none"/>
        </w:tabs>
        <w:spacing w:before="0" w:after="200"/>
        <w:ind w:hanging="283" w:left="1418"/>
        <w:rPr/>
      </w:pPr>
      <w:r>
        <w:rPr/>
        <w:t>საკეტის მექანიკური ბლოკირება სერვო ძრავით</w:t>
      </w:r>
    </w:p>
    <w:p>
      <w:pPr>
        <w:pStyle w:val="BodyText"/>
        <w:numPr>
          <w:ilvl w:val="1"/>
          <w:numId w:val="13"/>
        </w:numPr>
        <w:tabs>
          <w:tab w:val="clear" w:pos="720"/>
          <w:tab w:val="left" w:pos="0" w:leader="none"/>
        </w:tabs>
        <w:spacing w:before="0" w:after="200"/>
        <w:ind w:hanging="283" w:left="1418"/>
        <w:rPr/>
      </w:pPr>
      <w:r>
        <w:rPr/>
        <w:t>კარის ძალადობრივი გახსნის დაფიქსირება reed სენსორის მეშვეობით</w:t>
      </w:r>
    </w:p>
    <w:p>
      <w:pPr>
        <w:pStyle w:val="BodyText"/>
        <w:numPr>
          <w:ilvl w:val="0"/>
          <w:numId w:val="0"/>
        </w:numPr>
        <w:tabs>
          <w:tab w:val="clear" w:pos="720"/>
          <w:tab w:val="left" w:pos="0" w:leader="none"/>
        </w:tabs>
        <w:spacing w:before="0" w:after="200"/>
        <w:ind w:hanging="0" w:left="709"/>
        <w:rPr/>
      </w:pPr>
      <w:r>
        <w:rPr>
          <w:rStyle w:val="Strong"/>
        </w:rPr>
        <w:t>ლოგიკური უსაფრთხოება</w:t>
      </w:r>
    </w:p>
    <w:p>
      <w:pPr>
        <w:pStyle w:val="BodyText"/>
        <w:numPr>
          <w:ilvl w:val="1"/>
          <w:numId w:val="13"/>
        </w:numPr>
        <w:tabs>
          <w:tab w:val="clear" w:pos="720"/>
          <w:tab w:val="left" w:pos="0" w:leader="none"/>
        </w:tabs>
        <w:spacing w:before="0" w:after="200"/>
        <w:ind w:hanging="283" w:left="1418"/>
        <w:rPr/>
      </w:pPr>
      <w:r>
        <w:rPr/>
        <w:t>ავტორიზებული წვდომა Blynk აპლიკაციიდან</w:t>
      </w:r>
    </w:p>
    <w:p>
      <w:pPr>
        <w:pStyle w:val="BodyText"/>
        <w:numPr>
          <w:ilvl w:val="1"/>
          <w:numId w:val="13"/>
        </w:numPr>
        <w:tabs>
          <w:tab w:val="clear" w:pos="720"/>
          <w:tab w:val="left" w:pos="0" w:leader="none"/>
        </w:tabs>
        <w:spacing w:before="0" w:after="200"/>
        <w:ind w:hanging="283" w:left="1418"/>
        <w:rPr/>
      </w:pPr>
      <w:r>
        <w:rPr/>
        <w:t>არასწორი მდგომარეობის გამოვლენა (სერვოს ვერაბრუნება)</w:t>
      </w:r>
    </w:p>
    <w:p>
      <w:pPr>
        <w:pStyle w:val="BodyText"/>
        <w:numPr>
          <w:ilvl w:val="0"/>
          <w:numId w:val="0"/>
        </w:numPr>
        <w:tabs>
          <w:tab w:val="clear" w:pos="720"/>
          <w:tab w:val="left" w:pos="0" w:leader="none"/>
        </w:tabs>
        <w:spacing w:before="0" w:after="200"/>
        <w:ind w:hanging="0" w:left="709"/>
        <w:rPr/>
      </w:pPr>
      <w:r>
        <w:rPr>
          <w:rStyle w:val="Strong"/>
        </w:rPr>
        <w:t>გაფრთხილების სისტემა</w:t>
      </w:r>
    </w:p>
    <w:p>
      <w:pPr>
        <w:pStyle w:val="BodyText"/>
        <w:numPr>
          <w:ilvl w:val="0"/>
          <w:numId w:val="23"/>
        </w:numPr>
        <w:tabs>
          <w:tab w:val="clear" w:pos="720"/>
          <w:tab w:val="left" w:pos="0" w:leader="none"/>
        </w:tabs>
        <w:spacing w:before="0" w:after="200"/>
        <w:ind w:hanging="283" w:left="1418"/>
        <w:rPr/>
      </w:pPr>
      <w:r>
        <w:rPr/>
        <w:t>ხმოვანი სიგნალი (Buzzer)</w:t>
      </w:r>
    </w:p>
    <w:p>
      <w:pPr>
        <w:pStyle w:val="BodyText"/>
        <w:numPr>
          <w:ilvl w:val="0"/>
          <w:numId w:val="23"/>
        </w:numPr>
        <w:tabs>
          <w:tab w:val="clear" w:pos="720"/>
          <w:tab w:val="left" w:pos="0" w:leader="none"/>
        </w:tabs>
        <w:spacing w:before="0" w:after="200"/>
        <w:ind w:hanging="283" w:left="1418"/>
        <w:rPr/>
      </w:pPr>
      <w:r>
        <w:rPr/>
        <w:t>Push შეტყობინებები მობილურზე</w:t>
      </w:r>
    </w:p>
    <w:p>
      <w:pPr>
        <w:pStyle w:val="BodyText"/>
        <w:tabs>
          <w:tab w:val="clear" w:pos="720"/>
          <w:tab w:val="left" w:pos="0" w:leader="none"/>
        </w:tabs>
        <w:spacing w:before="0" w:after="200"/>
        <w:ind w:hanging="0" w:left="1418"/>
        <w:rPr/>
      </w:pPr>
      <w:r>
        <w:rPr/>
      </w:r>
    </w:p>
    <w:p>
      <w:pPr>
        <w:pStyle w:val="Heading3"/>
        <w:spacing w:before="0" w:after="200"/>
        <w:ind w:hanging="0" w:left="0"/>
        <w:rPr>
          <w:rFonts w:ascii="Cambria" w:hAnsi="Cambria"/>
          <w:color w:val="auto"/>
        </w:rPr>
      </w:pPr>
      <w:r>
        <w:rPr>
          <w:rFonts w:ascii="Cambria" w:hAnsi="Cambria"/>
          <w:color w:val="auto"/>
        </w:rPr>
        <w:t>3.1 ძალადობრივი გახსნის შემთხვევაში რეაგირება:</w:t>
      </w:r>
    </w:p>
    <w:p>
      <w:pPr>
        <w:pStyle w:val="Normal"/>
        <w:spacing w:before="0" w:after="200"/>
        <w:jc w:val="both"/>
        <w:rPr>
          <w:rFonts w:ascii="Cambria" w:hAnsi="Cambria"/>
          <w:i w:val="false"/>
          <w:i w:val="false"/>
          <w:iCs w:val="false"/>
          <w:color w:val="auto"/>
        </w:rPr>
      </w:pPr>
      <w:r>
        <w:rPr>
          <w:i w:val="false"/>
          <w:iCs w:val="false"/>
          <w:color w:val="auto"/>
        </w:rPr>
        <w:t xml:space="preserve">უსაფრთხოების მიზნით, თუ კარი ძალით გაიღო და საკეტის მექანიზმი გატყდა ან ძრავამ ვერ შეასრულა საჭირო ბრუნვა, ESP32 სენსორის მეშვეობით აფიქსირებს, რომ კარი გაიღო ძალადობრივად. </w:t>
      </w:r>
    </w:p>
    <w:p>
      <w:pPr>
        <w:pStyle w:val="Normal"/>
        <w:spacing w:before="0" w:after="200"/>
        <w:jc w:val="both"/>
        <w:rPr>
          <w:rFonts w:ascii="Cambria" w:hAnsi="Cambria"/>
          <w:i w:val="false"/>
          <w:i w:val="false"/>
          <w:iCs w:val="false"/>
          <w:color w:val="auto"/>
        </w:rPr>
      </w:pPr>
      <w:r>
        <w:rPr>
          <w:i w:val="false"/>
          <w:iCs w:val="false"/>
          <w:color w:val="auto"/>
        </w:rPr>
        <w:t>ამ შემთხვევაში სისტემა განსაზღვრავს არასწორ მდგომარეობას, ააქტიურებს ხმოვან განგაშს და მობილური აპლიკაციის საშუალებით აგზავნის შეტყობინებას მომხმარებელთან, რაც უზრუნველყოფს დროულ რეაგირებას და სისტემის უსაფრთხოების კონტროლს.</w:t>
      </w:r>
    </w:p>
    <w:p>
      <w:pPr>
        <w:pStyle w:val="Normal"/>
        <w:spacing w:before="0" w:after="200"/>
        <w:rPr>
          <w:rFonts w:ascii="Cambria" w:hAnsi="Cambria"/>
          <w:i w:val="false"/>
          <w:i w:val="false"/>
          <w:iCs w:val="false"/>
          <w:color w:val="auto"/>
        </w:rPr>
      </w:pPr>
      <w:r>
        <w:rPr>
          <w:i w:val="false"/>
          <w:iCs w:val="false"/>
          <w:color w:val="auto"/>
        </w:rPr>
      </w:r>
    </w:p>
    <w:p>
      <w:pPr>
        <w:pStyle w:val="Normal"/>
        <w:spacing w:before="0" w:after="200"/>
        <w:rPr>
          <w:rFonts w:ascii="Cambria" w:hAnsi="Cambria"/>
          <w:color w:val="auto"/>
        </w:rPr>
      </w:pPr>
      <w:r>
        <w:rPr>
          <w:b/>
          <w:bCs/>
          <w:color w:val="auto"/>
        </w:rPr>
        <w:t>3.2</w:t>
      </w:r>
      <w:r>
        <w:rPr>
          <w:color w:val="auto"/>
        </w:rPr>
        <w:t xml:space="preserve"> </w:t>
      </w:r>
      <w:r>
        <w:rPr>
          <w:b/>
          <w:bCs/>
          <w:color w:val="auto"/>
        </w:rPr>
        <w:t>კარის მდგომარეობის მონიტორინგი:</w:t>
      </w:r>
    </w:p>
    <w:p>
      <w:pPr>
        <w:pStyle w:val="BodyText"/>
        <w:numPr>
          <w:ilvl w:val="0"/>
          <w:numId w:val="16"/>
        </w:numPr>
        <w:tabs>
          <w:tab w:val="clear" w:pos="720"/>
          <w:tab w:val="left" w:pos="0" w:leader="none"/>
        </w:tabs>
        <w:spacing w:before="0" w:after="200"/>
        <w:ind w:hanging="283" w:left="709"/>
        <w:rPr/>
      </w:pPr>
      <w:r>
        <w:rPr>
          <w:rStyle w:val="Strong"/>
        </w:rPr>
        <w:t>სერვო ძრავი</w:t>
      </w:r>
      <w:r>
        <w:rPr/>
        <w:t xml:space="preserve"> ატრიალებს საკეტის მექანიზმს წინასწარ განსაზღვრულ კუთხეზე (მაგ. 0°–180°) კარის გახსნის ან ჩაკეტვის დროს.</w:t>
      </w:r>
    </w:p>
    <w:p>
      <w:pPr>
        <w:pStyle w:val="BodyText"/>
        <w:numPr>
          <w:ilvl w:val="0"/>
          <w:numId w:val="16"/>
        </w:numPr>
        <w:tabs>
          <w:tab w:val="clear" w:pos="720"/>
          <w:tab w:val="left" w:pos="0" w:leader="none"/>
        </w:tabs>
        <w:spacing w:before="0" w:after="200"/>
        <w:ind w:hanging="283" w:left="709"/>
        <w:rPr/>
      </w:pPr>
      <w:r>
        <w:rPr/>
        <w:t xml:space="preserve">თუ სერვო არ ბრუნავს საჭირო კუთხეზე, სისტემა აფიქსირებს </w:t>
      </w:r>
      <w:r>
        <w:rPr>
          <w:rStyle w:val="Strong"/>
        </w:rPr>
        <w:t>არასწორ მდგომარეობას</w:t>
      </w:r>
      <w:r>
        <w:rPr/>
        <w:t>, რაც ნიშნავს, რომ კარი ძალით გაიღო.</w:t>
      </w:r>
    </w:p>
    <w:p>
      <w:pPr>
        <w:pStyle w:val="HorizontalLine"/>
        <w:spacing w:before="0" w:after="200"/>
        <w:rPr>
          <w:sz w:val="22"/>
          <w:szCs w:val="22"/>
        </w:rPr>
      </w:pPr>
      <w:r>
        <w:rPr>
          <w:sz w:val="22"/>
          <w:szCs w:val="22"/>
        </w:rPr>
      </w:r>
    </w:p>
    <w:p>
      <w:pPr>
        <w:pStyle w:val="Heading3"/>
        <w:spacing w:before="0" w:after="200"/>
        <w:ind w:hanging="0" w:left="0"/>
        <w:rPr>
          <w:rFonts w:ascii="Cambria" w:hAnsi="Cambria"/>
          <w:color w:val="auto"/>
        </w:rPr>
      </w:pPr>
      <w:r>
        <w:rPr>
          <w:rFonts w:ascii="Cambria" w:hAnsi="Cambria"/>
          <w:color w:val="auto"/>
        </w:rPr>
        <w:t>თავი 4. GitHub რეპოზიტორია</w:t>
      </w:r>
    </w:p>
    <w:p>
      <w:pPr>
        <w:pStyle w:val="BodyText"/>
        <w:spacing w:before="0" w:after="200"/>
        <w:rPr/>
      </w:pPr>
      <w:r>
        <w:rPr/>
        <w:t>პროექტის ყველა რესურსი განთავსებულია GitHub-ზე და მოიცავს:</w:t>
      </w:r>
    </w:p>
    <w:p>
      <w:pPr>
        <w:pStyle w:val="BodyText"/>
        <w:spacing w:before="0" w:after="200"/>
        <w:rPr/>
      </w:pPr>
      <w:r>
        <w:rPr/>
        <w:t xml:space="preserve">🔗 </w:t>
      </w:r>
      <w:r>
        <w:rPr>
          <w:rStyle w:val="Strong"/>
        </w:rPr>
        <w:t>GitHub Repository:</w:t>
      </w:r>
      <w:r>
        <w:rPr/>
        <w:br/>
      </w:r>
      <w:hyperlink r:id="rId21">
        <w:r>
          <w:rPr>
            <w:rStyle w:val="Hyperlink"/>
            <w:rFonts w:eastAsia="Liberation Mono" w:cs="Liberation Mono" w:ascii="Liberation Mono" w:hAnsi="Liberation Mono"/>
          </w:rPr>
          <w:t>https://github.com/vugarsamedovi1-ux/SDMS-Smart-Door-Management-System</w:t>
        </w:r>
      </w:hyperlink>
      <w:r>
        <w:rPr>
          <w:rStyle w:val="SourceText"/>
        </w:rPr>
        <w:t xml:space="preserve"> </w:t>
      </w:r>
    </w:p>
    <w:p>
      <w:pPr>
        <w:pStyle w:val="BodyText"/>
        <w:spacing w:before="0" w:after="200"/>
        <w:rPr/>
      </w:pPr>
      <w:r>
        <w:rPr/>
        <w:t>რეპოზიტორია შეიცავს:</w:t>
      </w:r>
    </w:p>
    <w:p>
      <w:pPr>
        <w:pStyle w:val="BodyText"/>
        <w:numPr>
          <w:ilvl w:val="0"/>
          <w:numId w:val="14"/>
        </w:numPr>
        <w:tabs>
          <w:tab w:val="clear" w:pos="720"/>
          <w:tab w:val="left" w:pos="0" w:leader="none"/>
        </w:tabs>
        <w:spacing w:before="0" w:after="200"/>
        <w:ind w:hanging="283" w:left="709"/>
        <w:rPr/>
      </w:pPr>
      <w:r>
        <w:rPr/>
        <w:t>პროექტის ვებ-გვერდის (Landing Web Page-ის)  საწყის კოდს</w:t>
      </w:r>
    </w:p>
    <w:p>
      <w:pPr>
        <w:pStyle w:val="BodyText"/>
        <w:numPr>
          <w:ilvl w:val="0"/>
          <w:numId w:val="14"/>
        </w:numPr>
        <w:tabs>
          <w:tab w:val="clear" w:pos="720"/>
          <w:tab w:val="left" w:pos="0" w:leader="none"/>
        </w:tabs>
        <w:spacing w:before="0" w:after="200"/>
        <w:ind w:hanging="283" w:left="709"/>
        <w:rPr/>
      </w:pPr>
      <w:r>
        <w:rPr/>
        <w:t>ყველა ორიგინალ ნახაზს (3D, Electrical, PCB)</w:t>
      </w:r>
    </w:p>
    <w:p>
      <w:pPr>
        <w:pStyle w:val="BodyText"/>
        <w:numPr>
          <w:ilvl w:val="0"/>
          <w:numId w:val="14"/>
        </w:numPr>
        <w:tabs>
          <w:tab w:val="clear" w:pos="720"/>
          <w:tab w:val="left" w:pos="0" w:leader="none"/>
        </w:tabs>
        <w:spacing w:before="0" w:after="200"/>
        <w:ind w:hanging="283" w:left="709"/>
        <w:rPr/>
      </w:pPr>
      <w:r>
        <w:rPr/>
        <w:t>ESP32 – ის საწყის კოდს</w:t>
      </w:r>
    </w:p>
    <w:p>
      <w:pPr>
        <w:pStyle w:val="BodyText"/>
        <w:numPr>
          <w:ilvl w:val="0"/>
          <w:numId w:val="14"/>
        </w:numPr>
        <w:tabs>
          <w:tab w:val="clear" w:pos="720"/>
          <w:tab w:val="left" w:pos="0" w:leader="none"/>
        </w:tabs>
        <w:spacing w:before="0" w:after="200"/>
        <w:ind w:hanging="283" w:left="709"/>
        <w:rPr/>
      </w:pPr>
      <w:r>
        <w:rPr/>
        <w:t>მობილური აპლიკაციის კონფიგურაციას</w:t>
      </w:r>
    </w:p>
    <w:p>
      <w:pPr>
        <w:pStyle w:val="BodyText"/>
        <w:numPr>
          <w:ilvl w:val="0"/>
          <w:numId w:val="14"/>
        </w:numPr>
        <w:tabs>
          <w:tab w:val="clear" w:pos="720"/>
          <w:tab w:val="left" w:pos="0" w:leader="none"/>
        </w:tabs>
        <w:spacing w:before="0" w:after="200"/>
        <w:ind w:hanging="283" w:left="709"/>
        <w:rPr/>
      </w:pPr>
      <w:r>
        <w:rPr/>
        <w:t>სრულ ტექნიკურ დოკუმენტაციას (User Manual)</w:t>
      </w:r>
    </w:p>
    <w:p>
      <w:pPr>
        <w:pStyle w:val="BodyText"/>
        <w:numPr>
          <w:ilvl w:val="0"/>
          <w:numId w:val="14"/>
        </w:numPr>
        <w:tabs>
          <w:tab w:val="clear" w:pos="720"/>
          <w:tab w:val="left" w:pos="0" w:leader="none"/>
        </w:tabs>
        <w:spacing w:before="0" w:after="200"/>
        <w:ind w:hanging="283" w:left="709"/>
        <w:rPr/>
      </w:pPr>
      <w:r>
        <w:rPr/>
        <w:t>საბოლოო პრეზენტაციის ფაილებს</w:t>
      </w:r>
    </w:p>
    <w:p>
      <w:pPr>
        <w:pStyle w:val="Normal"/>
        <w:spacing w:before="0" w:after="200"/>
        <w:rPr>
          <w:sz w:val="22"/>
          <w:szCs w:val="22"/>
        </w:rPr>
      </w:pPr>
      <w:r>
        <w:rPr>
          <w:sz w:val="22"/>
          <w:szCs w:val="22"/>
        </w:rPr>
      </w:r>
    </w:p>
    <w:p>
      <w:pPr>
        <w:pStyle w:val="Heading3"/>
        <w:spacing w:before="0" w:after="200"/>
        <w:ind w:hanging="0" w:left="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HorizontalLine"/>
        <w:spacing w:before="0" w:after="200"/>
        <w:rPr>
          <w:rStyle w:val="Strong"/>
        </w:rPr>
      </w:pPr>
      <w:r>
        <w:rPr/>
      </w:r>
    </w:p>
    <w:p>
      <w:pPr>
        <w:pStyle w:val="HorizontalLine"/>
        <w:spacing w:before="0" w:after="200"/>
        <w:rPr/>
      </w:pPr>
      <w:r>
        <w:rPr/>
      </w:r>
    </w:p>
    <w:p>
      <w:pPr>
        <w:pStyle w:val="Heading2"/>
        <w:spacing w:before="0" w:after="200"/>
        <w:ind w:hanging="0" w:left="0"/>
        <w:jc w:val="center"/>
        <w:rPr/>
      </w:pPr>
      <w:r>
        <w:rPr>
          <w:rStyle w:val="Strong"/>
          <w:b/>
          <w:bCs/>
          <w:color w:val="000000"/>
        </w:rPr>
        <w:t>ინდუსტრიული სტანდარტები</w:t>
      </w:r>
    </w:p>
    <w:p>
      <w:pPr>
        <w:pStyle w:val="BodyText"/>
        <w:spacing w:before="0" w:after="200"/>
        <w:rPr/>
      </w:pPr>
      <w:r>
        <w:rPr/>
        <w:t>პროექტი შეესაბამება შემდეგ სტანდარტებს:</w:t>
      </w:r>
    </w:p>
    <w:p>
      <w:pPr>
        <w:pStyle w:val="BodyText"/>
        <w:numPr>
          <w:ilvl w:val="0"/>
          <w:numId w:val="7"/>
        </w:numPr>
        <w:tabs>
          <w:tab w:val="clear" w:pos="720"/>
          <w:tab w:val="left" w:pos="0" w:leader="none"/>
        </w:tabs>
        <w:spacing w:before="0" w:after="200"/>
        <w:ind w:hanging="283" w:left="709"/>
        <w:rPr/>
      </w:pPr>
      <w:r>
        <w:rPr>
          <w:rStyle w:val="Strong"/>
        </w:rPr>
        <w:t>IEEE 802.11 (Wi-Fi კომუნიკაცია):</w:t>
      </w:r>
      <w:r>
        <w:rPr/>
        <w:t xml:space="preserve"> უზრუნველყოფს სანდო უსადენო კავშირს ESP32-სა და Blynk აპლიკაციას შორის</w:t>
      </w:r>
    </w:p>
    <w:p>
      <w:pPr>
        <w:pStyle w:val="BodyText"/>
        <w:numPr>
          <w:ilvl w:val="0"/>
          <w:numId w:val="7"/>
        </w:numPr>
        <w:tabs>
          <w:tab w:val="clear" w:pos="720"/>
          <w:tab w:val="left" w:pos="0" w:leader="none"/>
        </w:tabs>
        <w:spacing w:before="0" w:after="200"/>
        <w:ind w:hanging="283" w:left="709"/>
        <w:rPr/>
      </w:pPr>
      <w:r>
        <w:rPr>
          <w:rStyle w:val="Strong"/>
        </w:rPr>
        <w:t>IEC 62368-1 (ელექტრონული მოწყობილობების უსაფრთხოება):</w:t>
      </w:r>
      <w:r>
        <w:rPr/>
        <w:t xml:space="preserve"> ხელმძღვანელობს ბატარეით მომარაგებული მოწყობილობების უსაფრთხო დიზაინს</w:t>
      </w:r>
    </w:p>
    <w:p>
      <w:pPr>
        <w:pStyle w:val="BodyText"/>
        <w:numPr>
          <w:ilvl w:val="0"/>
          <w:numId w:val="7"/>
        </w:numPr>
        <w:tabs>
          <w:tab w:val="clear" w:pos="720"/>
          <w:tab w:val="left" w:pos="0" w:leader="none"/>
        </w:tabs>
        <w:spacing w:before="0" w:after="200"/>
        <w:ind w:hanging="283" w:left="709"/>
        <w:rPr/>
      </w:pPr>
      <w:r>
        <w:rPr>
          <w:rStyle w:val="Strong"/>
        </w:rPr>
        <w:t>IEC 61000 (ელექტრომაგნიტური თავსებადობა – EMC):</w:t>
      </w:r>
      <w:r>
        <w:rPr/>
        <w:t xml:space="preserve"> ამცირებს სერვო-მოტორისა და ენერგეტიკის მოწყობილობების გადაცემას</w:t>
      </w:r>
    </w:p>
    <w:p>
      <w:pPr>
        <w:pStyle w:val="BodyText"/>
        <w:numPr>
          <w:ilvl w:val="0"/>
          <w:numId w:val="7"/>
        </w:numPr>
        <w:tabs>
          <w:tab w:val="clear" w:pos="720"/>
          <w:tab w:val="left" w:pos="0" w:leader="none"/>
        </w:tabs>
        <w:spacing w:before="0" w:after="200"/>
        <w:ind w:hanging="283" w:left="709"/>
        <w:rPr/>
      </w:pPr>
      <w:r>
        <w:rPr>
          <w:rStyle w:val="Strong"/>
        </w:rPr>
        <w:t>ISO/IEC 27001 (ინფორმაციის უსაფრთხოების მენეჯმენტი – კონცეფცია):</w:t>
      </w:r>
      <w:r>
        <w:rPr/>
        <w:t xml:space="preserve"> ხელმძღვანელობს IoT კომუნიკაციისა და მომხმარებლის მონაცემების უსაფრთხო მართვას</w:t>
      </w:r>
    </w:p>
    <w:p>
      <w:pPr>
        <w:pStyle w:val="BodyText"/>
        <w:numPr>
          <w:ilvl w:val="0"/>
          <w:numId w:val="7"/>
        </w:numPr>
        <w:tabs>
          <w:tab w:val="clear" w:pos="720"/>
          <w:tab w:val="left" w:pos="0" w:leader="none"/>
        </w:tabs>
        <w:spacing w:before="0" w:after="200"/>
        <w:ind w:hanging="283" w:left="709"/>
        <w:rPr/>
      </w:pPr>
      <w:r>
        <w:rPr>
          <w:rStyle w:val="Strong"/>
        </w:rPr>
        <w:t>IoT საუკეთესო პრაქტიკები:</w:t>
      </w:r>
    </w:p>
    <w:p>
      <w:pPr>
        <w:pStyle w:val="BodyText"/>
        <w:numPr>
          <w:ilvl w:val="1"/>
          <w:numId w:val="7"/>
        </w:numPr>
        <w:tabs>
          <w:tab w:val="clear" w:pos="720"/>
          <w:tab w:val="left" w:pos="0" w:leader="none"/>
        </w:tabs>
        <w:spacing w:before="0" w:after="200"/>
        <w:ind w:hanging="283" w:left="1418"/>
        <w:rPr/>
      </w:pPr>
      <w:r>
        <w:rPr/>
        <w:t>ენერგოეფექტურობა</w:t>
      </w:r>
    </w:p>
    <w:p>
      <w:pPr>
        <w:pStyle w:val="BodyText"/>
        <w:numPr>
          <w:ilvl w:val="1"/>
          <w:numId w:val="7"/>
        </w:numPr>
        <w:tabs>
          <w:tab w:val="clear" w:pos="720"/>
          <w:tab w:val="left" w:pos="0" w:leader="none"/>
        </w:tabs>
        <w:spacing w:before="0" w:after="200"/>
        <w:ind w:hanging="283" w:left="1418"/>
        <w:rPr/>
      </w:pPr>
      <w:r>
        <w:rPr/>
        <w:t>უსაფრთხო ბატარეის დამტენები</w:t>
      </w:r>
    </w:p>
    <w:p>
      <w:pPr>
        <w:pStyle w:val="BodyText"/>
        <w:numPr>
          <w:ilvl w:val="1"/>
          <w:numId w:val="7"/>
        </w:numPr>
        <w:tabs>
          <w:tab w:val="clear" w:pos="720"/>
          <w:tab w:val="left" w:pos="0" w:leader="none"/>
        </w:tabs>
        <w:spacing w:before="0" w:after="200"/>
        <w:ind w:hanging="283" w:left="1418"/>
        <w:rPr/>
      </w:pPr>
      <w:r>
        <w:rPr/>
        <w:t>უსაფრთხო ქცევა ენერგიის დაკარგვის დროს</w:t>
      </w:r>
    </w:p>
    <w:p>
      <w:pPr>
        <w:pStyle w:val="HorizontalLine"/>
        <w:spacing w:before="0" w:after="200"/>
        <w:rPr/>
      </w:pPr>
      <w:r>
        <w:rPr/>
      </w:r>
    </w:p>
    <w:p>
      <w:pPr>
        <w:pStyle w:val="Heading2"/>
        <w:spacing w:before="0" w:after="200"/>
        <w:ind w:hanging="0" w:left="0"/>
        <w:rPr>
          <w:b/>
          <w:bCs/>
        </w:rPr>
      </w:pPr>
      <w:r>
        <w:rPr>
          <w:b/>
          <w:bCs/>
        </w:rPr>
      </w:r>
    </w:p>
    <w:p>
      <w:pPr>
        <w:pStyle w:val="Normal"/>
        <w:spacing w:before="0" w:after="200"/>
        <w:rPr>
          <w:b/>
          <w:bCs/>
        </w:rPr>
      </w:pPr>
      <w:r>
        <w:rPr>
          <w:b/>
          <w:bCs/>
        </w:rPr>
      </w:r>
    </w:p>
    <w:p>
      <w:pPr>
        <w:pStyle w:val="Normal"/>
        <w:spacing w:before="0" w:after="200"/>
        <w:rPr>
          <w:b/>
          <w:bCs/>
        </w:rPr>
      </w:pPr>
      <w:r>
        <w:rPr>
          <w:b/>
          <w:bCs/>
        </w:rPr>
      </w:r>
    </w:p>
    <w:p>
      <w:pPr>
        <w:pStyle w:val="Normal"/>
        <w:spacing w:before="0" w:after="200"/>
        <w:rPr>
          <w:b/>
          <w:bCs/>
        </w:rPr>
      </w:pPr>
      <w:r>
        <w:rPr>
          <w:b/>
          <w:bCs/>
        </w:rPr>
      </w:r>
    </w:p>
    <w:p>
      <w:pPr>
        <w:pStyle w:val="Normal"/>
        <w:spacing w:before="0" w:after="200"/>
        <w:rPr>
          <w:b/>
          <w:bCs/>
        </w:rPr>
      </w:pPr>
      <w:r>
        <w:rPr>
          <w:b/>
          <w:bCs/>
        </w:rPr>
      </w:r>
    </w:p>
    <w:p>
      <w:pPr>
        <w:pStyle w:val="Normal"/>
        <w:spacing w:before="0" w:after="200"/>
        <w:rPr>
          <w:b/>
          <w:bCs/>
        </w:rPr>
      </w:pPr>
      <w:r>
        <w:rPr>
          <w:b/>
          <w:bCs/>
        </w:rPr>
      </w:r>
    </w:p>
    <w:p>
      <w:pPr>
        <w:pStyle w:val="Normal"/>
        <w:spacing w:before="0" w:after="200"/>
        <w:rPr>
          <w:b/>
          <w:bCs/>
        </w:rPr>
      </w:pPr>
      <w:r>
        <w:rPr>
          <w:b/>
          <w:bCs/>
        </w:rPr>
      </w:r>
    </w:p>
    <w:p>
      <w:pPr>
        <w:pStyle w:val="Normal"/>
        <w:spacing w:before="0" w:after="200"/>
        <w:rPr>
          <w:b/>
          <w:bCs/>
        </w:rPr>
      </w:pPr>
      <w:r>
        <w:rPr>
          <w:b/>
          <w:bCs/>
        </w:rPr>
      </w:r>
    </w:p>
    <w:p>
      <w:pPr>
        <w:pStyle w:val="Normal"/>
        <w:spacing w:before="0" w:after="200"/>
        <w:rPr>
          <w:b/>
          <w:bCs/>
        </w:rPr>
      </w:pPr>
      <w:r>
        <w:rPr>
          <w:b/>
          <w:bCs/>
        </w:rPr>
      </w:r>
    </w:p>
    <w:p>
      <w:pPr>
        <w:pStyle w:val="Heading2"/>
        <w:spacing w:before="0" w:after="200"/>
        <w:ind w:hanging="0" w:left="0"/>
        <w:jc w:val="center"/>
        <w:rPr/>
      </w:pPr>
      <w:r>
        <w:rPr>
          <w:rStyle w:val="Strong"/>
          <w:b/>
          <w:bCs/>
          <w:color w:val="000000"/>
        </w:rPr>
        <w:t xml:space="preserve">დროის ცხრილი </w:t>
      </w:r>
    </w:p>
    <w:p>
      <w:pPr>
        <w:pStyle w:val="Normal"/>
        <w:spacing w:before="0" w:after="200"/>
        <w:jc w:val="center"/>
        <w:rPr>
          <w:b/>
          <w:bCs/>
          <w:color w:val="000000"/>
        </w:rPr>
      </w:pPr>
      <w:r>
        <w:rPr>
          <w:b/>
          <w:bCs/>
          <w:color w:val="000000"/>
        </w:rPr>
      </w:r>
    </w:p>
    <w:tbl>
      <w:tblPr>
        <w:tblW w:w="10440" w:type="dxa"/>
        <w:jc w:val="left"/>
        <w:tblInd w:w="-1050" w:type="dxa"/>
        <w:tblLayout w:type="fixed"/>
        <w:tblCellMar>
          <w:top w:w="28" w:type="dxa"/>
          <w:left w:w="28" w:type="dxa"/>
          <w:bottom w:w="28" w:type="dxa"/>
          <w:right w:w="28" w:type="dxa"/>
        </w:tblCellMar>
      </w:tblPr>
      <w:tblGrid>
        <w:gridCol w:w="3900"/>
        <w:gridCol w:w="1260"/>
        <w:gridCol w:w="5280"/>
      </w:tblGrid>
      <w:tr>
        <w:trPr>
          <w:tblHeader w:val="true"/>
        </w:trPr>
        <w:tc>
          <w:tcPr>
            <w:tcW w:w="3900" w:type="dxa"/>
            <w:tcBorders/>
            <w:shd w:fill="5983B0" w:val="clear"/>
            <w:vAlign w:val="center"/>
          </w:tcPr>
          <w:p>
            <w:pPr>
              <w:pStyle w:val="TableHeading"/>
              <w:suppressLineNumbers/>
              <w:spacing w:before="0" w:after="200"/>
              <w:jc w:val="center"/>
              <w:rPr/>
            </w:pPr>
            <w:r>
              <w:rPr/>
              <w:t>ფაზა</w:t>
            </w:r>
          </w:p>
        </w:tc>
        <w:tc>
          <w:tcPr>
            <w:tcW w:w="1260" w:type="dxa"/>
            <w:tcBorders/>
            <w:shd w:fill="5983B0" w:val="clear"/>
            <w:vAlign w:val="center"/>
          </w:tcPr>
          <w:p>
            <w:pPr>
              <w:pStyle w:val="TableHeading"/>
              <w:suppressLineNumbers/>
              <w:spacing w:before="0" w:after="200"/>
              <w:jc w:val="center"/>
              <w:rPr/>
            </w:pPr>
            <w:r>
              <w:rPr/>
              <w:t>კვირები</w:t>
            </w:r>
          </w:p>
        </w:tc>
        <w:tc>
          <w:tcPr>
            <w:tcW w:w="5280" w:type="dxa"/>
            <w:tcBorders/>
            <w:shd w:fill="5983B0" w:val="clear"/>
            <w:vAlign w:val="center"/>
          </w:tcPr>
          <w:p>
            <w:pPr>
              <w:pStyle w:val="TableHeading"/>
              <w:suppressLineNumbers/>
              <w:spacing w:before="0" w:after="200"/>
              <w:jc w:val="center"/>
              <w:rPr/>
            </w:pPr>
            <w:r>
              <w:rPr/>
              <w:t>ძირითადი აქტივობები</w:t>
            </w:r>
          </w:p>
        </w:tc>
      </w:tr>
      <w:tr>
        <w:trPr/>
        <w:tc>
          <w:tcPr>
            <w:tcW w:w="3900" w:type="dxa"/>
            <w:tcBorders/>
            <w:vAlign w:val="center"/>
          </w:tcPr>
          <w:p>
            <w:pPr>
              <w:pStyle w:val="TableContents"/>
              <w:widowControl w:val="false"/>
              <w:suppressLineNumbers/>
              <w:spacing w:before="0" w:after="200"/>
              <w:rPr/>
            </w:pPr>
            <w:r>
              <w:rPr/>
              <w:t>კომპონენტების დაკავშირება</w:t>
            </w:r>
          </w:p>
        </w:tc>
        <w:tc>
          <w:tcPr>
            <w:tcW w:w="1260" w:type="dxa"/>
            <w:tcBorders/>
            <w:vAlign w:val="center"/>
          </w:tcPr>
          <w:p>
            <w:pPr>
              <w:pStyle w:val="TableContents"/>
              <w:widowControl w:val="false"/>
              <w:suppressLineNumbers/>
              <w:spacing w:before="0" w:after="200"/>
              <w:jc w:val="center"/>
              <w:rPr/>
            </w:pPr>
            <w:r>
              <w:rPr/>
              <w:t>1–4</w:t>
            </w:r>
          </w:p>
        </w:tc>
        <w:tc>
          <w:tcPr>
            <w:tcW w:w="5280" w:type="dxa"/>
            <w:tcBorders/>
            <w:vAlign w:val="center"/>
          </w:tcPr>
          <w:p>
            <w:pPr>
              <w:pStyle w:val="TableContents"/>
              <w:widowControl w:val="false"/>
              <w:suppressLineNumbers/>
              <w:spacing w:before="0" w:after="200"/>
              <w:rPr/>
            </w:pPr>
            <w:r>
              <w:rPr/>
              <w:t>სერვო ძრავის,  Reed სენსორის, Led და  Buzzer, ბატარეის დაკავშირება ESP32-ზე</w:t>
            </w:r>
          </w:p>
        </w:tc>
      </w:tr>
      <w:tr>
        <w:trPr>
          <w:trHeight w:val="1152" w:hRule="atLeast"/>
        </w:trPr>
        <w:tc>
          <w:tcPr>
            <w:tcW w:w="3900" w:type="dxa"/>
            <w:tcBorders/>
            <w:vAlign w:val="center"/>
          </w:tcPr>
          <w:p>
            <w:pPr>
              <w:pStyle w:val="TableContents"/>
              <w:widowControl w:val="false"/>
              <w:suppressLineNumbers/>
              <w:spacing w:before="0" w:after="200"/>
              <w:rPr/>
            </w:pPr>
            <w:r>
              <w:rPr/>
              <w:t xml:space="preserve"> </w:t>
            </w:r>
            <w:r>
              <w:rPr/>
              <w:t>ESP32 – ის  პროგრამირება</w:t>
            </w:r>
          </w:p>
        </w:tc>
        <w:tc>
          <w:tcPr>
            <w:tcW w:w="1260" w:type="dxa"/>
            <w:tcBorders/>
            <w:vAlign w:val="center"/>
          </w:tcPr>
          <w:p>
            <w:pPr>
              <w:pStyle w:val="TableContents"/>
              <w:widowControl w:val="false"/>
              <w:suppressLineNumbers/>
              <w:spacing w:before="0" w:after="200"/>
              <w:jc w:val="center"/>
              <w:rPr/>
            </w:pPr>
            <w:r>
              <w:rPr/>
              <w:t>4–7</w:t>
            </w:r>
          </w:p>
        </w:tc>
        <w:tc>
          <w:tcPr>
            <w:tcW w:w="5280" w:type="dxa"/>
            <w:tcBorders/>
            <w:vAlign w:val="center"/>
          </w:tcPr>
          <w:p>
            <w:pPr>
              <w:pStyle w:val="TableContents"/>
              <w:widowControl w:val="false"/>
              <w:suppressLineNumbers/>
              <w:spacing w:before="0" w:after="200"/>
              <w:rPr/>
            </w:pPr>
            <w:r>
              <w:rPr/>
              <w:t>ESP32 კონტროლის ლოგიკის განვითარება</w:t>
            </w:r>
          </w:p>
        </w:tc>
      </w:tr>
      <w:tr>
        <w:trPr>
          <w:trHeight w:val="1141" w:hRule="atLeast"/>
        </w:trPr>
        <w:tc>
          <w:tcPr>
            <w:tcW w:w="3900" w:type="dxa"/>
            <w:tcBorders/>
            <w:vAlign w:val="center"/>
          </w:tcPr>
          <w:p>
            <w:pPr>
              <w:pStyle w:val="TableContents"/>
              <w:widowControl w:val="false"/>
              <w:suppressLineNumbers/>
              <w:spacing w:before="0" w:after="200"/>
              <w:rPr/>
            </w:pPr>
            <w:r>
              <w:rPr/>
              <w:t>SDMS სისტემის აწყობა</w:t>
            </w:r>
          </w:p>
        </w:tc>
        <w:tc>
          <w:tcPr>
            <w:tcW w:w="1260" w:type="dxa"/>
            <w:tcBorders/>
            <w:vAlign w:val="center"/>
          </w:tcPr>
          <w:p>
            <w:pPr>
              <w:pStyle w:val="TableContents"/>
              <w:widowControl w:val="false"/>
              <w:suppressLineNumbers/>
              <w:spacing w:before="0" w:after="200"/>
              <w:jc w:val="center"/>
              <w:rPr/>
            </w:pPr>
            <w:r>
              <w:rPr/>
              <w:t>7–9</w:t>
            </w:r>
          </w:p>
        </w:tc>
        <w:tc>
          <w:tcPr>
            <w:tcW w:w="5280" w:type="dxa"/>
            <w:tcBorders/>
            <w:vAlign w:val="center"/>
          </w:tcPr>
          <w:p>
            <w:pPr>
              <w:pStyle w:val="TableContents"/>
              <w:widowControl w:val="false"/>
              <w:suppressLineNumbers/>
              <w:spacing w:before="0" w:after="200"/>
              <w:rPr/>
            </w:pPr>
            <w:r>
              <w:rPr/>
              <w:t>აპარატურის მონტაჟი კარზე სატესტოდ</w:t>
            </w:r>
          </w:p>
        </w:tc>
      </w:tr>
      <w:tr>
        <w:trPr>
          <w:trHeight w:val="1310" w:hRule="atLeast"/>
        </w:trPr>
        <w:tc>
          <w:tcPr>
            <w:tcW w:w="3900" w:type="dxa"/>
            <w:tcBorders/>
            <w:vAlign w:val="center"/>
          </w:tcPr>
          <w:p>
            <w:pPr>
              <w:pStyle w:val="TableContents"/>
              <w:widowControl w:val="false"/>
              <w:suppressLineNumbers/>
              <w:spacing w:before="0" w:after="200"/>
              <w:rPr/>
            </w:pPr>
            <w:r>
              <w:rPr/>
              <w:t>აპლიკაციის და ვების განვითარება</w:t>
            </w:r>
          </w:p>
        </w:tc>
        <w:tc>
          <w:tcPr>
            <w:tcW w:w="1260" w:type="dxa"/>
            <w:tcBorders/>
            <w:vAlign w:val="center"/>
          </w:tcPr>
          <w:p>
            <w:pPr>
              <w:pStyle w:val="TableContents"/>
              <w:widowControl w:val="false"/>
              <w:suppressLineNumbers/>
              <w:spacing w:before="0" w:after="200"/>
              <w:jc w:val="center"/>
              <w:rPr/>
            </w:pPr>
            <w:r>
              <w:rPr/>
              <w:t>9–12</w:t>
            </w:r>
          </w:p>
        </w:tc>
        <w:tc>
          <w:tcPr>
            <w:tcW w:w="5280" w:type="dxa"/>
            <w:tcBorders/>
            <w:vAlign w:val="center"/>
          </w:tcPr>
          <w:p>
            <w:pPr>
              <w:pStyle w:val="TableContents"/>
              <w:widowControl w:val="false"/>
              <w:suppressLineNumbers/>
              <w:spacing w:before="0" w:after="200"/>
              <w:rPr/>
            </w:pPr>
            <w:r>
              <w:rPr/>
              <w:t>Blynk + ვებსაიტის კონფიგურაცია</w:t>
            </w:r>
          </w:p>
        </w:tc>
      </w:tr>
      <w:tr>
        <w:trPr>
          <w:trHeight w:val="1363" w:hRule="atLeast"/>
        </w:trPr>
        <w:tc>
          <w:tcPr>
            <w:tcW w:w="3900" w:type="dxa"/>
            <w:tcBorders/>
            <w:vAlign w:val="center"/>
          </w:tcPr>
          <w:p>
            <w:pPr>
              <w:pStyle w:val="TableContents"/>
              <w:widowControl w:val="false"/>
              <w:suppressLineNumbers/>
              <w:spacing w:before="0" w:after="200"/>
              <w:rPr/>
            </w:pPr>
            <w:r>
              <w:rPr/>
              <w:t>ტესტირება და ვალიდაცია</w:t>
            </w:r>
          </w:p>
        </w:tc>
        <w:tc>
          <w:tcPr>
            <w:tcW w:w="1260" w:type="dxa"/>
            <w:tcBorders/>
            <w:vAlign w:val="center"/>
          </w:tcPr>
          <w:p>
            <w:pPr>
              <w:pStyle w:val="TableContents"/>
              <w:widowControl w:val="false"/>
              <w:suppressLineNumbers/>
              <w:spacing w:before="0" w:after="200"/>
              <w:jc w:val="center"/>
              <w:rPr/>
            </w:pPr>
            <w:r>
              <w:rPr/>
              <w:t>12–15</w:t>
            </w:r>
          </w:p>
        </w:tc>
        <w:tc>
          <w:tcPr>
            <w:tcW w:w="5280" w:type="dxa"/>
            <w:tcBorders/>
            <w:vAlign w:val="center"/>
          </w:tcPr>
          <w:p>
            <w:pPr>
              <w:pStyle w:val="TableContents"/>
              <w:widowControl w:val="false"/>
              <w:suppressLineNumbers/>
              <w:spacing w:before="0" w:after="200"/>
              <w:rPr/>
            </w:pPr>
            <w:r>
              <w:rPr/>
              <w:t>სისტემის შესრულების შეფასება</w:t>
            </w:r>
          </w:p>
        </w:tc>
      </w:tr>
    </w:tbl>
    <w:p>
      <w:pPr>
        <w:pStyle w:val="BodyText"/>
        <w:spacing w:before="0" w:after="200"/>
        <w:rPr>
          <w:rStyle w:val="Strong"/>
        </w:rPr>
      </w:pPr>
      <w:r>
        <w:rPr/>
      </w:r>
    </w:p>
    <w:p>
      <w:pPr>
        <w:pStyle w:val="BodyText"/>
        <w:spacing w:before="0" w:after="200"/>
        <w:rPr>
          <w:rStyle w:val="Strong"/>
        </w:rPr>
      </w:pPr>
      <w:r>
        <w:rPr/>
      </w:r>
    </w:p>
    <w:p>
      <w:pPr>
        <w:pStyle w:val="BodyText"/>
        <w:spacing w:before="0" w:after="200"/>
        <w:rPr>
          <w:rStyle w:val="Strong"/>
        </w:rPr>
      </w:pPr>
      <w:r>
        <w:rPr/>
      </w:r>
    </w:p>
    <w:p>
      <w:pPr>
        <w:pStyle w:val="BodyText"/>
        <w:spacing w:before="0" w:after="200"/>
        <w:rPr>
          <w:rStyle w:val="Strong"/>
        </w:rPr>
      </w:pPr>
      <w:r>
        <w:rPr/>
      </w:r>
    </w:p>
    <w:p>
      <w:pPr>
        <w:pStyle w:val="BodyText"/>
        <w:spacing w:before="0" w:after="200"/>
        <w:rPr>
          <w:rStyle w:val="Strong"/>
        </w:rPr>
      </w:pPr>
      <w:r>
        <w:rPr/>
      </w:r>
    </w:p>
    <w:p>
      <w:pPr>
        <w:pStyle w:val="BodyText"/>
        <w:spacing w:before="0" w:after="200"/>
        <w:rPr>
          <w:rStyle w:val="Strong"/>
        </w:rPr>
      </w:pPr>
      <w:r>
        <w:rPr/>
      </w:r>
    </w:p>
    <w:p>
      <w:pPr>
        <w:pStyle w:val="BodyText"/>
        <w:spacing w:before="0" w:after="200"/>
        <w:rPr>
          <w:rStyle w:val="Strong"/>
        </w:rPr>
      </w:pPr>
      <w:r>
        <w:rPr/>
      </w:r>
    </w:p>
    <w:p>
      <w:pPr>
        <w:pStyle w:val="BodyText"/>
        <w:tabs>
          <w:tab w:val="clear" w:pos="720"/>
          <w:tab w:val="left" w:pos="0" w:leader="none"/>
        </w:tabs>
        <w:spacing w:before="0" w:after="200"/>
        <w:ind w:hanging="283" w:left="709"/>
        <w:rPr/>
      </w:pPr>
      <w:r>
        <w:rPr/>
      </w:r>
    </w:p>
    <w:p>
      <w:pPr>
        <w:pStyle w:val="BodyText"/>
        <w:tabs>
          <w:tab w:val="clear" w:pos="720"/>
          <w:tab w:val="left" w:pos="0" w:leader="none"/>
        </w:tabs>
        <w:spacing w:before="0" w:after="200"/>
        <w:ind w:hanging="283" w:left="709"/>
        <w:rPr/>
      </w:pPr>
      <w:r>
        <w:rPr/>
      </w:r>
    </w:p>
    <w:p>
      <w:pPr>
        <w:pStyle w:val="Normal"/>
        <w:jc w:val="center"/>
        <w:rPr>
          <w:b/>
          <w:bCs/>
          <w:sz w:val="28"/>
        </w:rPr>
      </w:pPr>
      <w:r>
        <w:rPr>
          <w:b/>
          <w:bCs/>
          <w:sz w:val="28"/>
        </w:rPr>
      </w:r>
    </w:p>
    <w:p>
      <w:pPr>
        <w:pStyle w:val="Normal"/>
        <w:jc w:val="left"/>
        <w:rPr>
          <w:b/>
          <w:bCs/>
          <w:sz w:val="24"/>
          <w:szCs w:val="22"/>
        </w:rPr>
      </w:pPr>
      <w:r>
        <w:rPr>
          <w:b/>
          <w:bCs/>
          <w:sz w:val="24"/>
          <w:szCs w:val="22"/>
        </w:rPr>
        <w:t>პასუხისმგებლობა:</w:t>
      </w:r>
    </w:p>
    <w:p>
      <w:pPr>
        <w:pStyle w:val="Normal"/>
        <w:jc w:val="center"/>
        <w:rPr>
          <w:b/>
          <w:bCs/>
          <w:sz w:val="28"/>
        </w:rPr>
      </w:pPr>
      <w:r>
        <w:rPr>
          <w:b/>
          <w:bCs/>
          <w:sz w:val="28"/>
        </w:rPr>
      </w:r>
    </w:p>
    <w:p>
      <w:pPr>
        <w:pStyle w:val="Normal"/>
        <w:jc w:val="center"/>
        <w:rPr>
          <w:b/>
          <w:bCs/>
          <w:sz w:val="28"/>
        </w:rPr>
      </w:pPr>
      <w:r>
        <w:rPr>
          <w:b/>
          <w:bCs/>
          <w:sz w:val="28"/>
        </w:rPr>
      </w:r>
    </w:p>
    <w:tbl>
      <w:tblPr>
        <w:tblW w:w="12456" w:type="dxa"/>
        <w:jc w:val="left"/>
        <w:tblInd w:w="-1775" w:type="dxa"/>
        <w:tblLayout w:type="fixed"/>
        <w:tblCellMar>
          <w:top w:w="55" w:type="dxa"/>
          <w:left w:w="55" w:type="dxa"/>
          <w:bottom w:w="55" w:type="dxa"/>
          <w:right w:w="55" w:type="dxa"/>
        </w:tblCellMar>
      </w:tblPr>
      <w:tblGrid>
        <w:gridCol w:w="1858"/>
        <w:gridCol w:w="2342"/>
        <w:gridCol w:w="2070"/>
        <w:gridCol w:w="1979"/>
        <w:gridCol w:w="1531"/>
        <w:gridCol w:w="2675"/>
      </w:tblGrid>
      <w:tr>
        <w:trPr>
          <w:trHeight w:val="2580" w:hRule="atLeast"/>
        </w:trPr>
        <w:tc>
          <w:tcPr>
            <w:tcW w:w="1858" w:type="dxa"/>
            <w:tcBorders>
              <w:top w:val="single" w:sz="4" w:space="0" w:color="000000"/>
              <w:left w:val="single" w:sz="4" w:space="0" w:color="000000"/>
              <w:bottom w:val="single" w:sz="4" w:space="0" w:color="000000"/>
            </w:tcBorders>
          </w:tcPr>
          <w:p>
            <w:pPr>
              <w:pStyle w:val="TableContents"/>
              <w:spacing w:before="0" w:after="200"/>
              <w:jc w:val="center"/>
              <w:rPr>
                <w:b/>
                <w:bCs/>
              </w:rPr>
            </w:pPr>
            <w:r>
              <w:rPr>
                <w:b/>
                <w:bCs/>
                <w:sz w:val="24"/>
              </w:rPr>
              <w:t>დავალებები</w:t>
            </w:r>
          </w:p>
        </w:tc>
        <w:tc>
          <w:tcPr>
            <w:tcW w:w="2342" w:type="dxa"/>
            <w:tcBorders>
              <w:top w:val="single" w:sz="4" w:space="0" w:color="000000"/>
              <w:left w:val="single" w:sz="4" w:space="0" w:color="000000"/>
              <w:bottom w:val="single" w:sz="4" w:space="0" w:color="000000"/>
            </w:tcBorders>
          </w:tcPr>
          <w:p>
            <w:pPr>
              <w:pStyle w:val="TableContents"/>
              <w:spacing w:before="0" w:after="200"/>
              <w:jc w:val="center"/>
              <w:rPr>
                <w:b/>
                <w:bCs/>
              </w:rPr>
            </w:pPr>
            <w:r>
              <w:rPr>
                <w:b/>
                <w:bCs/>
                <w:sz w:val="24"/>
              </w:rPr>
              <w:t>კომპონენტების მიერთება ESP32 - ზე</w:t>
            </w:r>
          </w:p>
        </w:tc>
        <w:tc>
          <w:tcPr>
            <w:tcW w:w="2070" w:type="dxa"/>
            <w:tcBorders>
              <w:top w:val="single" w:sz="4" w:space="0" w:color="000000"/>
              <w:left w:val="single" w:sz="4" w:space="0" w:color="000000"/>
              <w:bottom w:val="single" w:sz="4" w:space="0" w:color="000000"/>
            </w:tcBorders>
          </w:tcPr>
          <w:p>
            <w:pPr>
              <w:pStyle w:val="TableContents"/>
              <w:spacing w:before="0" w:after="200"/>
              <w:jc w:val="center"/>
              <w:rPr>
                <w:b/>
                <w:bCs/>
              </w:rPr>
            </w:pPr>
            <w:r>
              <w:rPr>
                <w:b/>
                <w:bCs/>
                <w:sz w:val="24"/>
              </w:rPr>
              <w:t>ESP32 - ის დაპროგრამება</w:t>
            </w:r>
          </w:p>
        </w:tc>
        <w:tc>
          <w:tcPr>
            <w:tcW w:w="1979" w:type="dxa"/>
            <w:tcBorders>
              <w:top w:val="single" w:sz="4" w:space="0" w:color="000000"/>
              <w:left w:val="single" w:sz="4" w:space="0" w:color="000000"/>
              <w:bottom w:val="single" w:sz="4" w:space="0" w:color="000000"/>
            </w:tcBorders>
          </w:tcPr>
          <w:p>
            <w:pPr>
              <w:pStyle w:val="TableContents"/>
              <w:spacing w:before="0" w:after="200"/>
              <w:jc w:val="center"/>
              <w:rPr>
                <w:b/>
                <w:bCs/>
              </w:rPr>
            </w:pPr>
            <w:r>
              <w:rPr>
                <w:b/>
                <w:bCs/>
                <w:sz w:val="24"/>
              </w:rPr>
              <w:t>SDMS სისტემის აწყობა</w:t>
            </w:r>
          </w:p>
        </w:tc>
        <w:tc>
          <w:tcPr>
            <w:tcW w:w="1531" w:type="dxa"/>
            <w:tcBorders>
              <w:top w:val="single" w:sz="4" w:space="0" w:color="000000"/>
              <w:left w:val="single" w:sz="4" w:space="0" w:color="000000"/>
              <w:bottom w:val="single" w:sz="4" w:space="0" w:color="000000"/>
            </w:tcBorders>
          </w:tcPr>
          <w:p>
            <w:pPr>
              <w:pStyle w:val="TableContents"/>
              <w:spacing w:before="0" w:after="200"/>
              <w:jc w:val="center"/>
              <w:rPr>
                <w:b/>
                <w:bCs/>
              </w:rPr>
            </w:pPr>
            <w:r>
              <w:rPr>
                <w:b/>
                <w:bCs/>
                <w:sz w:val="24"/>
              </w:rPr>
              <w:t xml:space="preserve"> </w:t>
            </w:r>
            <w:r>
              <w:rPr>
                <w:b/>
                <w:bCs/>
                <w:sz w:val="24"/>
              </w:rPr>
              <w:t>აპლიკაციის შექმნა</w:t>
            </w:r>
          </w:p>
        </w:tc>
        <w:tc>
          <w:tcPr>
            <w:tcW w:w="2675" w:type="dxa"/>
            <w:tcBorders>
              <w:top w:val="single" w:sz="4" w:space="0" w:color="000000"/>
              <w:left w:val="single" w:sz="4" w:space="0" w:color="000000"/>
              <w:bottom w:val="single" w:sz="4" w:space="0" w:color="000000"/>
              <w:right w:val="single" w:sz="4" w:space="0" w:color="000000"/>
            </w:tcBorders>
          </w:tcPr>
          <w:p>
            <w:pPr>
              <w:pStyle w:val="TableContents"/>
              <w:spacing w:before="0" w:after="200"/>
              <w:jc w:val="center"/>
              <w:rPr>
                <w:b/>
                <w:bCs/>
              </w:rPr>
            </w:pPr>
            <w:r>
              <w:rPr>
                <w:b/>
                <w:bCs/>
                <w:sz w:val="24"/>
              </w:rPr>
              <w:t>SDMS სისტემის დატესტვა</w:t>
            </w:r>
          </w:p>
        </w:tc>
      </w:tr>
      <w:tr>
        <w:trPr>
          <w:trHeight w:val="1770" w:hRule="atLeast"/>
        </w:trPr>
        <w:tc>
          <w:tcPr>
            <w:tcW w:w="1858" w:type="dxa"/>
            <w:tcBorders>
              <w:left w:val="single" w:sz="4" w:space="0" w:color="000000"/>
              <w:bottom w:val="single" w:sz="4" w:space="0" w:color="000000"/>
            </w:tcBorders>
          </w:tcPr>
          <w:p>
            <w:pPr>
              <w:pStyle w:val="TableContents"/>
              <w:spacing w:before="0" w:after="200"/>
              <w:jc w:val="center"/>
              <w:rPr>
                <w:b/>
                <w:bCs/>
              </w:rPr>
            </w:pPr>
            <w:r>
              <w:rPr>
                <w:b/>
                <w:bCs/>
                <w:sz w:val="24"/>
              </w:rPr>
              <w:t>სტუდენტები:</w:t>
            </w:r>
          </w:p>
        </w:tc>
        <w:tc>
          <w:tcPr>
            <w:tcW w:w="2342" w:type="dxa"/>
            <w:tcBorders>
              <w:left w:val="single" w:sz="4" w:space="0" w:color="000000"/>
              <w:bottom w:val="single" w:sz="4" w:space="0" w:color="000000"/>
            </w:tcBorders>
          </w:tcPr>
          <w:p>
            <w:pPr>
              <w:pStyle w:val="TableContents"/>
              <w:spacing w:before="0" w:after="200"/>
              <w:jc w:val="center"/>
              <w:rPr>
                <w:b/>
                <w:bCs/>
                <w:color w:val="000000"/>
                <w:sz w:val="28"/>
                <w:u w:val="thick"/>
                <w:shd w:fill="auto" w:val="clear"/>
              </w:rPr>
            </w:pPr>
            <w:r>
              <w:rPr>
                <w:b/>
                <w:bCs/>
                <w:color w:val="000000"/>
                <w:sz w:val="28"/>
                <w:u w:val="thick"/>
                <w:shd w:fill="auto" w:val="clear"/>
              </w:rPr>
            </w:r>
          </w:p>
        </w:tc>
        <w:tc>
          <w:tcPr>
            <w:tcW w:w="2070" w:type="dxa"/>
            <w:tcBorders>
              <w:left w:val="single" w:sz="4" w:space="0" w:color="000000"/>
              <w:bottom w:val="single" w:sz="4" w:space="0" w:color="000000"/>
            </w:tcBorders>
          </w:tcPr>
          <w:p>
            <w:pPr>
              <w:pStyle w:val="Normal"/>
              <w:spacing w:before="0" w:after="200"/>
              <w:rPr>
                <w:b/>
                <w:bCs/>
              </w:rPr>
            </w:pPr>
            <w:r>
              <w:rPr>
                <w:b/>
                <w:bCs/>
              </w:rPr>
            </w:r>
          </w:p>
        </w:tc>
        <w:tc>
          <w:tcPr>
            <w:tcW w:w="1979" w:type="dxa"/>
            <w:tcBorders>
              <w:left w:val="single" w:sz="4" w:space="0" w:color="000000"/>
              <w:bottom w:val="single" w:sz="4" w:space="0" w:color="000000"/>
            </w:tcBorders>
          </w:tcPr>
          <w:p>
            <w:pPr>
              <w:pStyle w:val="Normal"/>
              <w:spacing w:before="0" w:after="200"/>
              <w:rPr>
                <w:b/>
                <w:bCs/>
              </w:rPr>
            </w:pPr>
            <w:r>
              <w:rPr>
                <w:b/>
                <w:bCs/>
              </w:rPr>
            </w:r>
          </w:p>
        </w:tc>
        <w:tc>
          <w:tcPr>
            <w:tcW w:w="1531" w:type="dxa"/>
            <w:tcBorders>
              <w:left w:val="single" w:sz="4" w:space="0" w:color="000000"/>
              <w:bottom w:val="single" w:sz="4" w:space="0" w:color="000000"/>
            </w:tcBorders>
          </w:tcPr>
          <w:p>
            <w:pPr>
              <w:pStyle w:val="Normal"/>
              <w:spacing w:before="0" w:after="200"/>
              <w:rPr>
                <w:b/>
                <w:bCs/>
              </w:rPr>
            </w:pPr>
            <w:r>
              <w:rPr>
                <w:b/>
                <w:bCs/>
              </w:rPr>
            </w:r>
          </w:p>
        </w:tc>
        <w:tc>
          <w:tcPr>
            <w:tcW w:w="2675" w:type="dxa"/>
            <w:tcBorders>
              <w:left w:val="single" w:sz="4" w:space="0" w:color="000000"/>
              <w:bottom w:val="single" w:sz="4" w:space="0" w:color="000000"/>
              <w:right w:val="single" w:sz="4" w:space="0" w:color="000000"/>
            </w:tcBorders>
          </w:tcPr>
          <w:p>
            <w:pPr>
              <w:pStyle w:val="Normal"/>
              <w:spacing w:before="0" w:after="200"/>
              <w:rPr>
                <w:b/>
                <w:bCs/>
              </w:rPr>
            </w:pPr>
            <w:r>
              <w:rPr>
                <w:b/>
                <w:bCs/>
              </w:rPr>
            </w:r>
          </w:p>
        </w:tc>
      </w:tr>
      <w:tr>
        <w:trPr>
          <w:trHeight w:val="2340" w:hRule="atLeast"/>
        </w:trPr>
        <w:tc>
          <w:tcPr>
            <w:tcW w:w="1858" w:type="dxa"/>
            <w:tcBorders>
              <w:left w:val="single" w:sz="4" w:space="0" w:color="000000"/>
              <w:bottom w:val="single" w:sz="4" w:space="0" w:color="000000"/>
            </w:tcBorders>
          </w:tcPr>
          <w:p>
            <w:pPr>
              <w:pStyle w:val="TableContents"/>
              <w:spacing w:before="0" w:after="200"/>
              <w:jc w:val="center"/>
              <w:rPr>
                <w:b/>
                <w:bCs/>
              </w:rPr>
            </w:pPr>
            <w:r>
              <w:rPr>
                <w:rFonts w:eastAsia="Liberation Serif" w:cs="Liberation Serif" w:ascii="Liberation Serif" w:hAnsi="Liberation Serif"/>
                <w:b/>
                <w:bCs/>
                <w:sz w:val="24"/>
              </w:rPr>
              <w:t>ვუგარ სამედოვი</w:t>
            </w:r>
          </w:p>
        </w:tc>
        <w:tc>
          <w:tcPr>
            <w:tcW w:w="2342" w:type="dxa"/>
            <w:tcBorders>
              <w:left w:val="single" w:sz="4" w:space="0" w:color="000000"/>
              <w:bottom w:val="single" w:sz="4" w:space="0" w:color="000000"/>
            </w:tcBorders>
            <w:shd w:fill="5983B0" w:val="clear"/>
          </w:tcPr>
          <w:p>
            <w:pPr>
              <w:pStyle w:val="TableContents"/>
              <w:spacing w:before="0" w:after="200"/>
              <w:jc w:val="center"/>
              <w:rPr>
                <w:rFonts w:ascii="Liberation Serif" w:hAnsi="Liberation Serif" w:eastAsia="Liberation Serif" w:cs="Liberation Serif"/>
                <w:b/>
                <w:bCs/>
                <w:color w:val="000000"/>
                <w:sz w:val="24"/>
                <w:u w:val="thick"/>
                <w:shd w:fill="auto" w:val="clear"/>
              </w:rPr>
            </w:pPr>
            <w:r>
              <w:rPr>
                <w:rFonts w:eastAsia="Liberation Serif" w:cs="Liberation Serif" w:ascii="Liberation Serif" w:hAnsi="Liberation Serif"/>
                <w:b/>
                <w:bCs/>
                <w:color w:val="000000"/>
                <w:sz w:val="24"/>
                <w:u w:val="thick"/>
                <w:shd w:fill="auto" w:val="clear"/>
              </w:rPr>
            </w:r>
          </w:p>
        </w:tc>
        <w:tc>
          <w:tcPr>
            <w:tcW w:w="2070" w:type="dxa"/>
            <w:tcBorders>
              <w:left w:val="single" w:sz="4" w:space="0" w:color="000000"/>
              <w:bottom w:val="single" w:sz="4" w:space="0" w:color="000000"/>
            </w:tcBorders>
          </w:tcPr>
          <w:p>
            <w:pPr>
              <w:pStyle w:val="TableContents"/>
              <w:spacing w:before="0" w:after="200"/>
              <w:jc w:val="center"/>
              <w:rPr>
                <w:b/>
                <w:bCs/>
                <w:color w:val="000000"/>
                <w:sz w:val="28"/>
                <w:u w:val="thick"/>
                <w:shd w:fill="auto" w:val="clear"/>
              </w:rPr>
            </w:pPr>
            <w:r>
              <w:rPr>
                <w:b/>
                <w:bCs/>
                <w:color w:val="000000"/>
                <w:sz w:val="28"/>
                <w:u w:val="thick"/>
                <w:shd w:fill="auto" w:val="clear"/>
              </w:rPr>
            </w:r>
          </w:p>
        </w:tc>
        <w:tc>
          <w:tcPr>
            <w:tcW w:w="1979" w:type="dxa"/>
            <w:tcBorders>
              <w:left w:val="single" w:sz="4" w:space="0" w:color="000000"/>
              <w:bottom w:val="single" w:sz="4" w:space="0" w:color="000000"/>
            </w:tcBorders>
            <w:shd w:fill="5983B0" w:val="clear"/>
          </w:tcPr>
          <w:p>
            <w:pPr>
              <w:pStyle w:val="TableContents"/>
              <w:spacing w:before="0" w:after="200"/>
              <w:jc w:val="center"/>
              <w:rPr>
                <w:rFonts w:ascii="Liberation Serif" w:hAnsi="Liberation Serif" w:eastAsia="Liberation Serif" w:cs="Liberation Serif"/>
                <w:b/>
                <w:bCs/>
                <w:color w:val="000000"/>
                <w:sz w:val="24"/>
                <w:u w:val="thick"/>
                <w:shd w:fill="auto" w:val="clear"/>
              </w:rPr>
            </w:pPr>
            <w:r>
              <w:rPr>
                <w:rFonts w:eastAsia="Liberation Serif" w:cs="Liberation Serif" w:ascii="Liberation Serif" w:hAnsi="Liberation Serif"/>
                <w:b/>
                <w:bCs/>
                <w:color w:val="000000"/>
                <w:sz w:val="24"/>
                <w:u w:val="thick"/>
                <w:shd w:fill="auto" w:val="clear"/>
              </w:rPr>
            </w:r>
          </w:p>
        </w:tc>
        <w:tc>
          <w:tcPr>
            <w:tcW w:w="1531" w:type="dxa"/>
            <w:tcBorders>
              <w:left w:val="single" w:sz="4" w:space="0" w:color="000000"/>
              <w:bottom w:val="single" w:sz="4" w:space="0" w:color="000000"/>
            </w:tcBorders>
            <w:shd w:fill="5983B0" w:val="clear"/>
          </w:tcPr>
          <w:p>
            <w:pPr>
              <w:pStyle w:val="TableContents"/>
              <w:spacing w:before="0" w:after="200"/>
              <w:jc w:val="center"/>
              <w:rPr>
                <w:rFonts w:ascii="Liberation Serif" w:hAnsi="Liberation Serif" w:eastAsia="Liberation Serif" w:cs="Liberation Serif"/>
                <w:b/>
                <w:bCs/>
                <w:color w:val="000000"/>
                <w:sz w:val="24"/>
                <w:u w:val="thick"/>
                <w:shd w:fill="auto" w:val="clear"/>
              </w:rPr>
            </w:pPr>
            <w:r>
              <w:rPr>
                <w:rFonts w:eastAsia="Liberation Serif" w:cs="Liberation Serif" w:ascii="Liberation Serif" w:hAnsi="Liberation Serif"/>
                <w:b/>
                <w:bCs/>
                <w:color w:val="000000"/>
                <w:sz w:val="24"/>
                <w:u w:val="thick"/>
                <w:shd w:fill="auto" w:val="clear"/>
              </w:rPr>
            </w:r>
          </w:p>
        </w:tc>
        <w:tc>
          <w:tcPr>
            <w:tcW w:w="2675" w:type="dxa"/>
            <w:tcBorders>
              <w:left w:val="single" w:sz="4" w:space="0" w:color="000000"/>
              <w:bottom w:val="single" w:sz="4" w:space="0" w:color="000000"/>
              <w:right w:val="single" w:sz="4" w:space="0" w:color="000000"/>
            </w:tcBorders>
          </w:tcPr>
          <w:p>
            <w:pPr>
              <w:pStyle w:val="TableContents"/>
              <w:spacing w:before="0" w:after="200"/>
              <w:jc w:val="center"/>
              <w:rPr>
                <w:b/>
                <w:bCs/>
                <w:color w:val="000000"/>
                <w:sz w:val="28"/>
                <w:u w:val="thick"/>
                <w:shd w:fill="auto" w:val="clear"/>
              </w:rPr>
            </w:pPr>
            <w:r>
              <w:rPr>
                <w:b/>
                <w:bCs/>
                <w:color w:val="000000"/>
                <w:sz w:val="28"/>
                <w:u w:val="thick"/>
                <w:shd w:fill="auto" w:val="clear"/>
              </w:rPr>
            </w:r>
          </w:p>
        </w:tc>
      </w:tr>
      <w:tr>
        <w:trPr>
          <w:trHeight w:val="3290" w:hRule="atLeast"/>
        </w:trPr>
        <w:tc>
          <w:tcPr>
            <w:tcW w:w="1858" w:type="dxa"/>
            <w:tcBorders>
              <w:left w:val="single" w:sz="4" w:space="0" w:color="000000"/>
              <w:bottom w:val="single" w:sz="4" w:space="0" w:color="000000"/>
            </w:tcBorders>
          </w:tcPr>
          <w:p>
            <w:pPr>
              <w:pStyle w:val="TableContents"/>
              <w:spacing w:before="0" w:after="200"/>
              <w:jc w:val="center"/>
              <w:rPr>
                <w:b/>
                <w:bCs/>
              </w:rPr>
            </w:pPr>
            <w:r>
              <w:rPr>
                <w:b/>
                <w:bCs/>
                <w:sz w:val="24"/>
              </w:rPr>
              <w:t>ელჯუნ ხასიევი</w:t>
            </w:r>
          </w:p>
        </w:tc>
        <w:tc>
          <w:tcPr>
            <w:tcW w:w="2342" w:type="dxa"/>
            <w:tcBorders>
              <w:left w:val="single" w:sz="4" w:space="0" w:color="000000"/>
              <w:bottom w:val="single" w:sz="4" w:space="0" w:color="000000"/>
            </w:tcBorders>
          </w:tcPr>
          <w:p>
            <w:pPr>
              <w:pStyle w:val="TableContents"/>
              <w:spacing w:before="0" w:after="200"/>
              <w:jc w:val="center"/>
              <w:rPr>
                <w:b/>
                <w:bCs/>
                <w:color w:val="000000"/>
                <w:sz w:val="28"/>
                <w:u w:val="thick"/>
                <w:shd w:fill="auto" w:val="clear"/>
              </w:rPr>
            </w:pPr>
            <w:r>
              <w:rPr>
                <w:b/>
                <w:bCs/>
                <w:color w:val="000000"/>
                <w:sz w:val="28"/>
                <w:u w:val="thick"/>
                <w:shd w:fill="auto" w:val="clear"/>
              </w:rPr>
            </w:r>
          </w:p>
        </w:tc>
        <w:tc>
          <w:tcPr>
            <w:tcW w:w="2070" w:type="dxa"/>
            <w:tcBorders>
              <w:left w:val="single" w:sz="4" w:space="0" w:color="000000"/>
              <w:bottom w:val="single" w:sz="4" w:space="0" w:color="000000"/>
            </w:tcBorders>
            <w:shd w:fill="5983B0" w:val="clear"/>
          </w:tcPr>
          <w:p>
            <w:pPr>
              <w:pStyle w:val="TableContents"/>
              <w:spacing w:before="0" w:after="200"/>
              <w:jc w:val="center"/>
              <w:rPr>
                <w:rFonts w:ascii="Liberation Serif" w:hAnsi="Liberation Serif" w:eastAsia="Liberation Serif" w:cs="Liberation Serif"/>
                <w:b/>
                <w:bCs/>
                <w:color w:val="000000"/>
                <w:sz w:val="24"/>
                <w:u w:val="thick"/>
                <w:shd w:fill="auto" w:val="clear"/>
              </w:rPr>
            </w:pPr>
            <w:r>
              <w:rPr>
                <w:rFonts w:eastAsia="Liberation Serif" w:cs="Liberation Serif" w:ascii="Liberation Serif" w:hAnsi="Liberation Serif"/>
                <w:b/>
                <w:bCs/>
                <w:color w:val="000000"/>
                <w:sz w:val="24"/>
                <w:u w:val="thick"/>
                <w:shd w:fill="auto" w:val="clear"/>
              </w:rPr>
            </w:r>
          </w:p>
        </w:tc>
        <w:tc>
          <w:tcPr>
            <w:tcW w:w="1979" w:type="dxa"/>
            <w:tcBorders>
              <w:left w:val="single" w:sz="4" w:space="0" w:color="000000"/>
              <w:bottom w:val="single" w:sz="4" w:space="0" w:color="000000"/>
            </w:tcBorders>
          </w:tcPr>
          <w:p>
            <w:pPr>
              <w:pStyle w:val="TableContents"/>
              <w:spacing w:before="0" w:after="200"/>
              <w:jc w:val="center"/>
              <w:rPr>
                <w:b/>
                <w:bCs/>
                <w:color w:val="000000"/>
                <w:sz w:val="28"/>
                <w:u w:val="thick"/>
                <w:shd w:fill="auto" w:val="clear"/>
              </w:rPr>
            </w:pPr>
            <w:r>
              <w:rPr>
                <w:b/>
                <w:bCs/>
                <w:color w:val="000000"/>
                <w:sz w:val="28"/>
                <w:u w:val="thick"/>
                <w:shd w:fill="auto" w:val="clear"/>
              </w:rPr>
            </w:r>
          </w:p>
        </w:tc>
        <w:tc>
          <w:tcPr>
            <w:tcW w:w="1531" w:type="dxa"/>
            <w:tcBorders>
              <w:left w:val="single" w:sz="4" w:space="0" w:color="000000"/>
              <w:bottom w:val="single" w:sz="4" w:space="0" w:color="000000"/>
            </w:tcBorders>
          </w:tcPr>
          <w:p>
            <w:pPr>
              <w:pStyle w:val="TableContents"/>
              <w:spacing w:before="0" w:after="200"/>
              <w:jc w:val="center"/>
              <w:rPr>
                <w:rFonts w:ascii="Liberation Serif" w:hAnsi="Liberation Serif" w:eastAsia="Liberation Serif" w:cs="Liberation Serif"/>
              </w:rPr>
            </w:pPr>
            <w:r>
              <w:rPr>
                <w:rFonts w:eastAsia="Liberation Serif" w:cs="Liberation Serif" w:ascii="Liberation Serif" w:hAnsi="Liberation Serif"/>
              </w:rPr>
            </w:r>
          </w:p>
        </w:tc>
        <w:tc>
          <w:tcPr>
            <w:tcW w:w="2675" w:type="dxa"/>
            <w:tcBorders>
              <w:left w:val="single" w:sz="4" w:space="0" w:color="000000"/>
              <w:bottom w:val="single" w:sz="4" w:space="0" w:color="000000"/>
              <w:right w:val="single" w:sz="4" w:space="0" w:color="000000"/>
            </w:tcBorders>
            <w:shd w:fill="5983B0" w:val="clear"/>
          </w:tcPr>
          <w:p>
            <w:pPr>
              <w:pStyle w:val="TableContents"/>
              <w:spacing w:before="0" w:after="200"/>
              <w:jc w:val="center"/>
              <w:rPr>
                <w:rFonts w:ascii="Liberation Serif" w:hAnsi="Liberation Serif" w:eastAsia="Liberation Serif" w:cs="Liberation Serif"/>
                <w:b/>
                <w:bCs/>
                <w:color w:val="000000"/>
                <w:sz w:val="24"/>
                <w:u w:val="thick"/>
                <w:shd w:fill="auto" w:val="clear"/>
              </w:rPr>
            </w:pPr>
            <w:r>
              <w:rPr>
                <w:rFonts w:eastAsia="Liberation Serif" w:cs="Liberation Serif" w:ascii="Liberation Serif" w:hAnsi="Liberation Serif"/>
                <w:b/>
                <w:bCs/>
                <w:color w:val="000000"/>
                <w:sz w:val="24"/>
                <w:u w:val="thick"/>
                <w:shd w:fill="auto" w:val="clear"/>
              </w:rPr>
            </w:r>
          </w:p>
        </w:tc>
      </w:tr>
    </w:tbl>
    <w:p>
      <w:pPr>
        <w:pStyle w:val="Heading2"/>
        <w:spacing w:before="0" w:after="200"/>
        <w:ind w:hanging="0" w:left="0"/>
        <w:jc w:val="center"/>
        <w:rPr/>
      </w:pPr>
      <w:r>
        <w:rPr>
          <w:rStyle w:val="Strong"/>
          <w:b/>
          <w:bCs/>
          <w:color w:val="000000"/>
        </w:rPr>
        <w:t xml:space="preserve">ბიუჯეტი </w:t>
      </w:r>
    </w:p>
    <w:p>
      <w:pPr>
        <w:pStyle w:val="BlockQuotationuser"/>
        <w:spacing w:before="0" w:after="200"/>
        <w:jc w:val="center"/>
        <w:rPr>
          <w:rStyle w:val="Strong"/>
        </w:rPr>
      </w:pPr>
      <w:r>
        <w:rPr/>
      </w:r>
    </w:p>
    <w:tbl>
      <w:tblPr>
        <w:tblW w:w="12000" w:type="dxa"/>
        <w:jc w:val="left"/>
        <w:tblInd w:w="-1725" w:type="dxa"/>
        <w:tblLayout w:type="fixed"/>
        <w:tblCellMar>
          <w:top w:w="28" w:type="dxa"/>
          <w:left w:w="28" w:type="dxa"/>
          <w:bottom w:w="28" w:type="dxa"/>
          <w:right w:w="28" w:type="dxa"/>
        </w:tblCellMar>
      </w:tblPr>
      <w:tblGrid>
        <w:gridCol w:w="3690"/>
        <w:gridCol w:w="1545"/>
        <w:gridCol w:w="765"/>
        <w:gridCol w:w="840"/>
        <w:gridCol w:w="1831"/>
        <w:gridCol w:w="3328"/>
      </w:tblGrid>
      <w:tr>
        <w:trPr>
          <w:tblHeader w:val="true"/>
        </w:trPr>
        <w:tc>
          <w:tcPr>
            <w:tcW w:w="3690" w:type="dxa"/>
            <w:tcBorders/>
            <w:vAlign w:val="center"/>
          </w:tcPr>
          <w:p>
            <w:pPr>
              <w:pStyle w:val="TableHeading"/>
              <w:suppressLineNumbers/>
              <w:spacing w:before="0" w:after="200"/>
              <w:jc w:val="center"/>
              <w:rPr/>
            </w:pPr>
            <w:r>
              <w:rPr/>
              <w:t>მოწყობილობა</w:t>
            </w:r>
          </w:p>
        </w:tc>
        <w:tc>
          <w:tcPr>
            <w:tcW w:w="1545" w:type="dxa"/>
            <w:tcBorders/>
            <w:vAlign w:val="center"/>
          </w:tcPr>
          <w:p>
            <w:pPr>
              <w:pStyle w:val="TableHeading"/>
              <w:suppressLineNumbers/>
              <w:spacing w:before="0" w:after="200"/>
              <w:jc w:val="center"/>
              <w:rPr/>
            </w:pPr>
            <w:r>
              <w:rPr/>
              <w:t>რაოდენობა</w:t>
            </w:r>
          </w:p>
        </w:tc>
        <w:tc>
          <w:tcPr>
            <w:tcW w:w="765" w:type="dxa"/>
            <w:tcBorders/>
            <w:vAlign w:val="center"/>
          </w:tcPr>
          <w:p>
            <w:pPr>
              <w:pStyle w:val="TableHeading"/>
              <w:suppressLineNumbers/>
              <w:spacing w:before="0" w:after="200"/>
              <w:jc w:val="center"/>
              <w:rPr/>
            </w:pPr>
            <w:r>
              <w:rPr/>
              <w:t>ფასი (GEL)</w:t>
            </w:r>
          </w:p>
        </w:tc>
        <w:tc>
          <w:tcPr>
            <w:tcW w:w="840" w:type="dxa"/>
            <w:tcBorders/>
            <w:vAlign w:val="center"/>
          </w:tcPr>
          <w:p>
            <w:pPr>
              <w:pStyle w:val="TableHeading"/>
              <w:suppressLineNumbers/>
              <w:spacing w:before="0" w:after="200"/>
              <w:jc w:val="center"/>
              <w:rPr/>
            </w:pPr>
            <w:r>
              <w:rPr/>
              <w:t>ჯამი (GEL)</w:t>
            </w:r>
          </w:p>
        </w:tc>
        <w:tc>
          <w:tcPr>
            <w:tcW w:w="1831" w:type="dxa"/>
            <w:tcBorders/>
            <w:vAlign w:val="center"/>
          </w:tcPr>
          <w:p>
            <w:pPr>
              <w:pStyle w:val="TableHeading"/>
              <w:suppressLineNumbers/>
              <w:spacing w:before="0" w:after="200"/>
              <w:jc w:val="center"/>
              <w:rPr/>
            </w:pPr>
            <w:r>
              <w:rPr/>
              <w:t>მაღაზია</w:t>
            </w:r>
          </w:p>
        </w:tc>
        <w:tc>
          <w:tcPr>
            <w:tcW w:w="3328" w:type="dxa"/>
            <w:tcBorders/>
            <w:vAlign w:val="center"/>
          </w:tcPr>
          <w:p>
            <w:pPr>
              <w:pStyle w:val="TableHeading"/>
              <w:suppressLineNumbers/>
              <w:spacing w:before="0" w:after="200"/>
              <w:jc w:val="center"/>
              <w:rPr/>
            </w:pPr>
            <w:r>
              <w:rPr/>
              <w:t>შენიშვნა</w:t>
            </w:r>
          </w:p>
        </w:tc>
      </w:tr>
      <w:tr>
        <w:trPr/>
        <w:tc>
          <w:tcPr>
            <w:tcW w:w="3690" w:type="dxa"/>
            <w:tcBorders/>
            <w:vAlign w:val="center"/>
          </w:tcPr>
          <w:p>
            <w:pPr>
              <w:pStyle w:val="TableContents"/>
              <w:widowControl w:val="false"/>
              <w:suppressLineNumbers/>
              <w:spacing w:before="0" w:after="200"/>
              <w:rPr/>
            </w:pPr>
            <w:r>
              <w:rPr/>
              <w:t>ESP32 Dev Board</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24.40</w:t>
            </w:r>
          </w:p>
        </w:tc>
        <w:tc>
          <w:tcPr>
            <w:tcW w:w="840" w:type="dxa"/>
            <w:tcBorders/>
            <w:vAlign w:val="center"/>
          </w:tcPr>
          <w:p>
            <w:pPr>
              <w:pStyle w:val="TableContents"/>
              <w:widowControl w:val="false"/>
              <w:suppressLineNumbers/>
              <w:spacing w:before="0" w:after="200"/>
              <w:rPr/>
            </w:pPr>
            <w:r>
              <w:rPr/>
              <w:t>24.40</w:t>
            </w:r>
          </w:p>
        </w:tc>
        <w:tc>
          <w:tcPr>
            <w:tcW w:w="1831" w:type="dxa"/>
            <w:tcBorders/>
            <w:vAlign w:val="center"/>
          </w:tcPr>
          <w:p>
            <w:pPr>
              <w:pStyle w:val="TableContents"/>
              <w:widowControl w:val="false"/>
              <w:suppressLineNumbers/>
              <w:spacing w:before="0" w:after="200"/>
              <w:rPr/>
            </w:pPr>
            <w:hyperlink r:id="rId22">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მთავარი კონტროლერი</w:t>
            </w:r>
          </w:p>
        </w:tc>
      </w:tr>
      <w:tr>
        <w:trPr/>
        <w:tc>
          <w:tcPr>
            <w:tcW w:w="3690" w:type="dxa"/>
            <w:tcBorders/>
            <w:vAlign w:val="center"/>
          </w:tcPr>
          <w:p>
            <w:pPr>
              <w:pStyle w:val="TableContents"/>
              <w:widowControl w:val="false"/>
              <w:suppressLineNumbers/>
              <w:spacing w:before="0" w:after="200"/>
              <w:rPr/>
            </w:pPr>
            <w:r>
              <w:rPr/>
              <w:t>Servo MG995R</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16.00</w:t>
            </w:r>
          </w:p>
        </w:tc>
        <w:tc>
          <w:tcPr>
            <w:tcW w:w="840" w:type="dxa"/>
            <w:tcBorders/>
            <w:vAlign w:val="center"/>
          </w:tcPr>
          <w:p>
            <w:pPr>
              <w:pStyle w:val="TableContents"/>
              <w:widowControl w:val="false"/>
              <w:suppressLineNumbers/>
              <w:spacing w:before="0" w:after="200"/>
              <w:rPr/>
            </w:pPr>
            <w:r>
              <w:rPr/>
              <w:t>16.00</w:t>
            </w:r>
          </w:p>
        </w:tc>
        <w:tc>
          <w:tcPr>
            <w:tcW w:w="1831" w:type="dxa"/>
            <w:tcBorders/>
            <w:vAlign w:val="center"/>
          </w:tcPr>
          <w:p>
            <w:pPr>
              <w:pStyle w:val="TableContents"/>
              <w:widowControl w:val="false"/>
              <w:suppressLineNumbers/>
              <w:spacing w:before="0" w:after="200"/>
              <w:rPr/>
            </w:pPr>
            <w:hyperlink r:id="rId23">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საკეტის აქტუატორი</w:t>
            </w:r>
          </w:p>
        </w:tc>
      </w:tr>
      <w:tr>
        <w:trPr/>
        <w:tc>
          <w:tcPr>
            <w:tcW w:w="3690" w:type="dxa"/>
            <w:tcBorders/>
            <w:vAlign w:val="center"/>
          </w:tcPr>
          <w:p>
            <w:pPr>
              <w:pStyle w:val="Normal"/>
              <w:spacing w:before="0" w:after="200"/>
              <w:jc w:val="left"/>
              <w:rPr>
                <w:b w:val="false"/>
                <w:bCs w:val="false"/>
                <w:sz w:val="24"/>
              </w:rPr>
            </w:pPr>
            <w:r>
              <w:rPr>
                <w:b w:val="false"/>
                <w:bCs w:val="false"/>
                <w:sz w:val="24"/>
              </w:rPr>
              <w:t>Reed სენსორი</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2.77</w:t>
            </w:r>
          </w:p>
        </w:tc>
        <w:tc>
          <w:tcPr>
            <w:tcW w:w="840" w:type="dxa"/>
            <w:tcBorders/>
            <w:vAlign w:val="center"/>
          </w:tcPr>
          <w:p>
            <w:pPr>
              <w:pStyle w:val="TableContents"/>
              <w:widowControl w:val="false"/>
              <w:suppressLineNumbers/>
              <w:spacing w:before="0" w:after="200"/>
              <w:rPr/>
            </w:pPr>
            <w:r>
              <w:rPr/>
              <w:t>2.77</w:t>
            </w:r>
          </w:p>
        </w:tc>
        <w:tc>
          <w:tcPr>
            <w:tcW w:w="1831" w:type="dxa"/>
            <w:tcBorders/>
            <w:vAlign w:val="center"/>
          </w:tcPr>
          <w:p>
            <w:pPr>
              <w:pStyle w:val="TableContents"/>
              <w:widowControl w:val="false"/>
              <w:suppressLineNumbers/>
              <w:spacing w:before="0" w:after="200"/>
              <w:rPr/>
            </w:pPr>
            <w:hyperlink r:id="rId24">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 xml:space="preserve"> </w:t>
            </w:r>
            <w:r>
              <w:rPr/>
              <w:t>კარის მდგომარების დაფიქსირება</w:t>
            </w:r>
          </w:p>
        </w:tc>
      </w:tr>
      <w:tr>
        <w:trPr/>
        <w:tc>
          <w:tcPr>
            <w:tcW w:w="3690" w:type="dxa"/>
            <w:tcBorders/>
            <w:vAlign w:val="center"/>
          </w:tcPr>
          <w:p>
            <w:pPr>
              <w:pStyle w:val="TableContents"/>
              <w:widowControl w:val="false"/>
              <w:suppressLineNumbers/>
              <w:spacing w:before="0" w:after="200"/>
              <w:rPr/>
            </w:pPr>
            <w:r>
              <w:rPr/>
              <w:t xml:space="preserve"> </w:t>
            </w:r>
            <w:r>
              <w:rPr/>
              <w:t>რეზისტორები</w:t>
            </w:r>
          </w:p>
        </w:tc>
        <w:tc>
          <w:tcPr>
            <w:tcW w:w="1545" w:type="dxa"/>
            <w:tcBorders/>
            <w:vAlign w:val="center"/>
          </w:tcPr>
          <w:p>
            <w:pPr>
              <w:pStyle w:val="TableContents"/>
              <w:widowControl w:val="false"/>
              <w:suppressLineNumbers/>
              <w:spacing w:before="0" w:after="200"/>
              <w:rPr/>
            </w:pPr>
            <w:r>
              <w:rPr/>
              <w:t>2</w:t>
            </w:r>
          </w:p>
        </w:tc>
        <w:tc>
          <w:tcPr>
            <w:tcW w:w="765" w:type="dxa"/>
            <w:tcBorders/>
            <w:vAlign w:val="center"/>
          </w:tcPr>
          <w:p>
            <w:pPr>
              <w:pStyle w:val="TableContents"/>
              <w:widowControl w:val="false"/>
              <w:suppressLineNumbers/>
              <w:spacing w:before="0" w:after="200"/>
              <w:rPr/>
            </w:pPr>
            <w:r>
              <w:rPr/>
              <w:t>0.5</w:t>
            </w:r>
          </w:p>
        </w:tc>
        <w:tc>
          <w:tcPr>
            <w:tcW w:w="840" w:type="dxa"/>
            <w:tcBorders/>
            <w:vAlign w:val="center"/>
          </w:tcPr>
          <w:p>
            <w:pPr>
              <w:pStyle w:val="TableContents"/>
              <w:widowControl w:val="false"/>
              <w:suppressLineNumbers/>
              <w:spacing w:before="0" w:after="200"/>
              <w:rPr/>
            </w:pPr>
            <w:r>
              <w:rPr/>
              <w:t>0.5</w:t>
            </w:r>
          </w:p>
        </w:tc>
        <w:tc>
          <w:tcPr>
            <w:tcW w:w="1831" w:type="dxa"/>
            <w:tcBorders/>
            <w:vAlign w:val="center"/>
          </w:tcPr>
          <w:p>
            <w:pPr>
              <w:pStyle w:val="TableContents"/>
              <w:widowControl w:val="false"/>
              <w:suppressLineNumbers/>
              <w:spacing w:before="0" w:after="200"/>
              <w:rPr/>
            </w:pPr>
            <w:hyperlink r:id="rId25">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დენის კონტროლი</w:t>
            </w:r>
          </w:p>
        </w:tc>
      </w:tr>
      <w:tr>
        <w:trPr>
          <w:trHeight w:val="590" w:hRule="atLeast"/>
        </w:trPr>
        <w:tc>
          <w:tcPr>
            <w:tcW w:w="3690" w:type="dxa"/>
            <w:tcBorders/>
            <w:vAlign w:val="center"/>
          </w:tcPr>
          <w:p>
            <w:pPr>
              <w:pStyle w:val="TableContents"/>
              <w:widowControl w:val="false"/>
              <w:suppressLineNumbers/>
              <w:spacing w:before="0" w:after="200"/>
              <w:rPr/>
            </w:pPr>
            <w:r>
              <w:rPr/>
              <w:t>ღილაკი (Push Button)</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2.26</w:t>
            </w:r>
          </w:p>
        </w:tc>
        <w:tc>
          <w:tcPr>
            <w:tcW w:w="840" w:type="dxa"/>
            <w:tcBorders/>
            <w:vAlign w:val="center"/>
          </w:tcPr>
          <w:p>
            <w:pPr>
              <w:pStyle w:val="TableContents"/>
              <w:widowControl w:val="false"/>
              <w:suppressLineNumbers/>
              <w:spacing w:before="0" w:after="200"/>
              <w:rPr/>
            </w:pPr>
            <w:r>
              <w:rPr/>
              <w:t>2.26</w:t>
            </w:r>
          </w:p>
        </w:tc>
        <w:tc>
          <w:tcPr>
            <w:tcW w:w="1831" w:type="dxa"/>
            <w:tcBorders/>
            <w:vAlign w:val="center"/>
          </w:tcPr>
          <w:p>
            <w:pPr>
              <w:pStyle w:val="TableContents"/>
              <w:widowControl w:val="false"/>
              <w:suppressLineNumbers/>
              <w:spacing w:before="0" w:after="200"/>
              <w:rPr/>
            </w:pPr>
            <w:hyperlink r:id="rId26">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ხელით კონტროლი</w:t>
            </w:r>
          </w:p>
        </w:tc>
      </w:tr>
      <w:tr>
        <w:trPr/>
        <w:tc>
          <w:tcPr>
            <w:tcW w:w="3690" w:type="dxa"/>
            <w:tcBorders/>
            <w:vAlign w:val="center"/>
          </w:tcPr>
          <w:p>
            <w:pPr>
              <w:pStyle w:val="TableContents"/>
              <w:widowControl w:val="false"/>
              <w:suppressLineNumbers/>
              <w:spacing w:before="0" w:after="200"/>
              <w:rPr/>
            </w:pPr>
            <w:r>
              <w:rPr/>
              <w:t>LEDs</w:t>
            </w:r>
          </w:p>
        </w:tc>
        <w:tc>
          <w:tcPr>
            <w:tcW w:w="1545" w:type="dxa"/>
            <w:tcBorders/>
            <w:vAlign w:val="center"/>
          </w:tcPr>
          <w:p>
            <w:pPr>
              <w:pStyle w:val="TableContents"/>
              <w:widowControl w:val="false"/>
              <w:suppressLineNumbers/>
              <w:spacing w:before="0" w:after="200"/>
              <w:rPr/>
            </w:pPr>
            <w:r>
              <w:rPr/>
              <w:t>2</w:t>
            </w:r>
          </w:p>
        </w:tc>
        <w:tc>
          <w:tcPr>
            <w:tcW w:w="765" w:type="dxa"/>
            <w:tcBorders/>
            <w:vAlign w:val="center"/>
          </w:tcPr>
          <w:p>
            <w:pPr>
              <w:pStyle w:val="TableContents"/>
              <w:widowControl w:val="false"/>
              <w:suppressLineNumbers/>
              <w:spacing w:before="0" w:after="200"/>
              <w:rPr/>
            </w:pPr>
            <w:r>
              <w:rPr/>
              <w:t>0.40</w:t>
            </w:r>
          </w:p>
        </w:tc>
        <w:tc>
          <w:tcPr>
            <w:tcW w:w="840" w:type="dxa"/>
            <w:tcBorders/>
            <w:vAlign w:val="center"/>
          </w:tcPr>
          <w:p>
            <w:pPr>
              <w:pStyle w:val="TableContents"/>
              <w:widowControl w:val="false"/>
              <w:suppressLineNumbers/>
              <w:spacing w:before="0" w:after="200"/>
              <w:rPr/>
            </w:pPr>
            <w:r>
              <w:rPr/>
              <w:t>0.40</w:t>
            </w:r>
          </w:p>
        </w:tc>
        <w:tc>
          <w:tcPr>
            <w:tcW w:w="1831" w:type="dxa"/>
            <w:tcBorders/>
            <w:vAlign w:val="center"/>
          </w:tcPr>
          <w:p>
            <w:pPr>
              <w:pStyle w:val="TableContents"/>
              <w:widowControl w:val="false"/>
              <w:suppressLineNumbers/>
              <w:spacing w:before="0" w:after="200"/>
              <w:rPr/>
            </w:pPr>
            <w:hyperlink r:id="rId27">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ვიზუალური სტატუსი</w:t>
            </w:r>
          </w:p>
        </w:tc>
      </w:tr>
      <w:tr>
        <w:trPr/>
        <w:tc>
          <w:tcPr>
            <w:tcW w:w="3690" w:type="dxa"/>
            <w:tcBorders/>
            <w:vAlign w:val="center"/>
          </w:tcPr>
          <w:p>
            <w:pPr>
              <w:pStyle w:val="TableContents"/>
              <w:widowControl w:val="false"/>
              <w:suppressLineNumbers/>
              <w:spacing w:before="0" w:after="200"/>
              <w:rPr/>
            </w:pPr>
            <w:r>
              <w:rPr/>
              <w:t>Buzzer</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4.20</w:t>
            </w:r>
          </w:p>
        </w:tc>
        <w:tc>
          <w:tcPr>
            <w:tcW w:w="840" w:type="dxa"/>
            <w:tcBorders/>
            <w:vAlign w:val="center"/>
          </w:tcPr>
          <w:p>
            <w:pPr>
              <w:pStyle w:val="TableContents"/>
              <w:widowControl w:val="false"/>
              <w:suppressLineNumbers/>
              <w:spacing w:before="0" w:after="200"/>
              <w:rPr/>
            </w:pPr>
            <w:r>
              <w:rPr/>
              <w:t>4.20</w:t>
            </w:r>
          </w:p>
        </w:tc>
        <w:tc>
          <w:tcPr>
            <w:tcW w:w="1831" w:type="dxa"/>
            <w:tcBorders/>
            <w:vAlign w:val="center"/>
          </w:tcPr>
          <w:p>
            <w:pPr>
              <w:pStyle w:val="TableContents"/>
              <w:widowControl w:val="false"/>
              <w:suppressLineNumbers/>
              <w:spacing w:before="0" w:after="200"/>
              <w:rPr/>
            </w:pPr>
            <w:hyperlink r:id="rId28">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სიგნალი</w:t>
            </w:r>
          </w:p>
        </w:tc>
      </w:tr>
      <w:tr>
        <w:trPr>
          <w:trHeight w:val="505" w:hRule="atLeast"/>
        </w:trPr>
        <w:tc>
          <w:tcPr>
            <w:tcW w:w="3690" w:type="dxa"/>
            <w:tcBorders/>
            <w:vAlign w:val="center"/>
          </w:tcPr>
          <w:p>
            <w:pPr>
              <w:pStyle w:val="TableContents"/>
              <w:widowControl w:val="false"/>
              <w:suppressLineNumbers/>
              <w:spacing w:before="0" w:after="200"/>
              <w:rPr/>
            </w:pPr>
            <w:r>
              <w:rPr/>
              <w:t>2×18650 ბატარეა</w:t>
            </w:r>
          </w:p>
        </w:tc>
        <w:tc>
          <w:tcPr>
            <w:tcW w:w="1545" w:type="dxa"/>
            <w:tcBorders/>
            <w:vAlign w:val="center"/>
          </w:tcPr>
          <w:p>
            <w:pPr>
              <w:pStyle w:val="TableContents"/>
              <w:widowControl w:val="false"/>
              <w:suppressLineNumbers/>
              <w:spacing w:before="0" w:after="200"/>
              <w:rPr/>
            </w:pPr>
            <w:r>
              <w:rPr/>
              <w:t>2</w:t>
            </w:r>
          </w:p>
        </w:tc>
        <w:tc>
          <w:tcPr>
            <w:tcW w:w="765" w:type="dxa"/>
            <w:tcBorders/>
            <w:vAlign w:val="center"/>
          </w:tcPr>
          <w:p>
            <w:pPr>
              <w:pStyle w:val="TableContents"/>
              <w:widowControl w:val="false"/>
              <w:suppressLineNumbers/>
              <w:spacing w:before="0" w:after="200"/>
              <w:rPr/>
            </w:pPr>
            <w:r>
              <w:rPr/>
              <w:t>30.00</w:t>
            </w:r>
          </w:p>
        </w:tc>
        <w:tc>
          <w:tcPr>
            <w:tcW w:w="840" w:type="dxa"/>
            <w:tcBorders/>
            <w:vAlign w:val="center"/>
          </w:tcPr>
          <w:p>
            <w:pPr>
              <w:pStyle w:val="TableContents"/>
              <w:widowControl w:val="false"/>
              <w:suppressLineNumbers/>
              <w:spacing w:before="0" w:after="200"/>
              <w:rPr/>
            </w:pPr>
            <w:r>
              <w:rPr/>
              <w:t>30.00</w:t>
            </w:r>
          </w:p>
        </w:tc>
        <w:tc>
          <w:tcPr>
            <w:tcW w:w="1831" w:type="dxa"/>
            <w:tcBorders/>
            <w:vAlign w:val="center"/>
          </w:tcPr>
          <w:p>
            <w:pPr>
              <w:pStyle w:val="TableContents"/>
              <w:widowControl w:val="false"/>
              <w:suppressLineNumbers/>
              <w:spacing w:before="0" w:after="200"/>
              <w:rPr/>
            </w:pPr>
            <w:hyperlink r:id="rId29">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ენერგიის წყარო</w:t>
            </w:r>
          </w:p>
        </w:tc>
      </w:tr>
      <w:tr>
        <w:trPr/>
        <w:tc>
          <w:tcPr>
            <w:tcW w:w="3690" w:type="dxa"/>
            <w:tcBorders/>
            <w:vAlign w:val="center"/>
          </w:tcPr>
          <w:p>
            <w:pPr>
              <w:pStyle w:val="TableContents"/>
              <w:widowControl w:val="false"/>
              <w:suppressLineNumbers/>
              <w:spacing w:before="0" w:after="200"/>
              <w:rPr/>
            </w:pPr>
            <w:r>
              <w:rPr/>
              <w:t>ბატარეის დამჭერი</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4.00</w:t>
            </w:r>
          </w:p>
        </w:tc>
        <w:tc>
          <w:tcPr>
            <w:tcW w:w="840" w:type="dxa"/>
            <w:tcBorders/>
            <w:vAlign w:val="center"/>
          </w:tcPr>
          <w:p>
            <w:pPr>
              <w:pStyle w:val="TableContents"/>
              <w:widowControl w:val="false"/>
              <w:suppressLineNumbers/>
              <w:spacing w:before="0" w:after="200"/>
              <w:rPr/>
            </w:pPr>
            <w:r>
              <w:rPr/>
              <w:t>4.00</w:t>
            </w:r>
          </w:p>
        </w:tc>
        <w:tc>
          <w:tcPr>
            <w:tcW w:w="1831" w:type="dxa"/>
            <w:tcBorders/>
            <w:vAlign w:val="center"/>
          </w:tcPr>
          <w:p>
            <w:pPr>
              <w:pStyle w:val="TableContents"/>
              <w:widowControl w:val="false"/>
              <w:suppressLineNumbers/>
              <w:spacing w:before="0" w:after="200"/>
              <w:rPr/>
            </w:pPr>
            <w:hyperlink r:id="rId30">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მონტაჟი</w:t>
            </w:r>
          </w:p>
        </w:tc>
      </w:tr>
      <w:tr>
        <w:trPr/>
        <w:tc>
          <w:tcPr>
            <w:tcW w:w="3690" w:type="dxa"/>
            <w:tcBorders/>
            <w:vAlign w:val="center"/>
          </w:tcPr>
          <w:p>
            <w:pPr>
              <w:pStyle w:val="TableContents"/>
              <w:widowControl w:val="false"/>
              <w:suppressLineNumbers/>
              <w:spacing w:before="0" w:after="200"/>
              <w:rPr/>
            </w:pPr>
            <w:r>
              <w:rPr/>
              <w:t>USB დამტენი მოდული</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21.00</w:t>
            </w:r>
          </w:p>
        </w:tc>
        <w:tc>
          <w:tcPr>
            <w:tcW w:w="840" w:type="dxa"/>
            <w:tcBorders/>
            <w:vAlign w:val="center"/>
          </w:tcPr>
          <w:p>
            <w:pPr>
              <w:pStyle w:val="TableContents"/>
              <w:widowControl w:val="false"/>
              <w:suppressLineNumbers/>
              <w:spacing w:before="0" w:after="200"/>
              <w:rPr/>
            </w:pPr>
            <w:r>
              <w:rPr/>
              <w:t>21.00</w:t>
            </w:r>
          </w:p>
        </w:tc>
        <w:tc>
          <w:tcPr>
            <w:tcW w:w="1831" w:type="dxa"/>
            <w:tcBorders/>
            <w:vAlign w:val="center"/>
          </w:tcPr>
          <w:p>
            <w:pPr>
              <w:pStyle w:val="TableContents"/>
              <w:widowControl w:val="false"/>
              <w:suppressLineNumbers/>
              <w:spacing w:before="0" w:after="200"/>
              <w:rPr/>
            </w:pPr>
            <w:hyperlink r:id="rId31">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დამტენისთვის</w:t>
            </w:r>
          </w:p>
        </w:tc>
      </w:tr>
      <w:tr>
        <w:trPr>
          <w:trHeight w:val="1002" w:hRule="atLeast"/>
        </w:trPr>
        <w:tc>
          <w:tcPr>
            <w:tcW w:w="3690" w:type="dxa"/>
            <w:tcBorders/>
            <w:vAlign w:val="center"/>
          </w:tcPr>
          <w:p>
            <w:pPr>
              <w:pStyle w:val="TableContents"/>
              <w:widowControl w:val="false"/>
              <w:suppressLineNumbers/>
              <w:spacing w:before="0" w:after="200"/>
              <w:rPr/>
            </w:pPr>
            <w:r>
              <w:rPr/>
              <w:t>Step-down კონვერტერი</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3.30</w:t>
            </w:r>
          </w:p>
        </w:tc>
        <w:tc>
          <w:tcPr>
            <w:tcW w:w="840" w:type="dxa"/>
            <w:tcBorders/>
            <w:vAlign w:val="center"/>
          </w:tcPr>
          <w:p>
            <w:pPr>
              <w:pStyle w:val="TableContents"/>
              <w:widowControl w:val="false"/>
              <w:suppressLineNumbers/>
              <w:spacing w:before="0" w:after="200"/>
              <w:rPr/>
            </w:pPr>
            <w:r>
              <w:rPr/>
              <w:t>3.30</w:t>
            </w:r>
          </w:p>
        </w:tc>
        <w:tc>
          <w:tcPr>
            <w:tcW w:w="1831" w:type="dxa"/>
            <w:tcBorders/>
            <w:vAlign w:val="center"/>
          </w:tcPr>
          <w:p>
            <w:pPr>
              <w:pStyle w:val="TableContents"/>
              <w:widowControl w:val="false"/>
              <w:suppressLineNumbers/>
              <w:spacing w:before="0" w:after="200"/>
              <w:rPr/>
            </w:pPr>
            <w:hyperlink r:id="rId32">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ძაბვის რეგულაცია</w:t>
            </w:r>
          </w:p>
        </w:tc>
      </w:tr>
      <w:tr>
        <w:trPr/>
        <w:tc>
          <w:tcPr>
            <w:tcW w:w="3690" w:type="dxa"/>
            <w:tcBorders/>
            <w:vAlign w:val="center"/>
          </w:tcPr>
          <w:p>
            <w:pPr>
              <w:pStyle w:val="TableContents"/>
              <w:widowControl w:val="false"/>
              <w:suppressLineNumbers/>
              <w:spacing w:before="0" w:after="200"/>
              <w:rPr/>
            </w:pPr>
            <w:r>
              <w:rPr/>
              <w:t>ჯამპერი კაბელები</w:t>
            </w:r>
          </w:p>
        </w:tc>
        <w:tc>
          <w:tcPr>
            <w:tcW w:w="1545" w:type="dxa"/>
            <w:tcBorders/>
            <w:vAlign w:val="center"/>
          </w:tcPr>
          <w:p>
            <w:pPr>
              <w:pStyle w:val="TableContents"/>
              <w:widowControl w:val="false"/>
              <w:suppressLineNumbers/>
              <w:spacing w:before="0" w:after="200"/>
              <w:rPr/>
            </w:pPr>
            <w:r>
              <w:rPr/>
              <w:t>1 ნაკრები</w:t>
            </w:r>
          </w:p>
        </w:tc>
        <w:tc>
          <w:tcPr>
            <w:tcW w:w="765" w:type="dxa"/>
            <w:tcBorders/>
            <w:vAlign w:val="center"/>
          </w:tcPr>
          <w:p>
            <w:pPr>
              <w:pStyle w:val="TableContents"/>
              <w:widowControl w:val="false"/>
              <w:suppressLineNumbers/>
              <w:spacing w:before="0" w:after="200"/>
              <w:rPr/>
            </w:pPr>
            <w:r>
              <w:rPr/>
              <w:t>11.61</w:t>
            </w:r>
          </w:p>
        </w:tc>
        <w:tc>
          <w:tcPr>
            <w:tcW w:w="840" w:type="dxa"/>
            <w:tcBorders/>
            <w:vAlign w:val="center"/>
          </w:tcPr>
          <w:p>
            <w:pPr>
              <w:pStyle w:val="TableContents"/>
              <w:widowControl w:val="false"/>
              <w:suppressLineNumbers/>
              <w:spacing w:before="0" w:after="200"/>
              <w:rPr/>
            </w:pPr>
            <w:r>
              <w:rPr/>
              <w:t>11.61</w:t>
            </w:r>
          </w:p>
        </w:tc>
        <w:tc>
          <w:tcPr>
            <w:tcW w:w="1831" w:type="dxa"/>
            <w:tcBorders/>
            <w:vAlign w:val="center"/>
          </w:tcPr>
          <w:p>
            <w:pPr>
              <w:pStyle w:val="TableContents"/>
              <w:widowControl w:val="false"/>
              <w:suppressLineNumbers/>
              <w:spacing w:before="0" w:after="200"/>
              <w:rPr/>
            </w:pPr>
            <w:hyperlink r:id="rId33">
              <w:r>
                <w:rPr>
                  <w:rStyle w:val="Hyperlink"/>
                </w:rPr>
                <w:t>მინიჭებულია</w:t>
              </w:r>
            </w:hyperlink>
          </w:p>
        </w:tc>
        <w:tc>
          <w:tcPr>
            <w:tcW w:w="3328" w:type="dxa"/>
            <w:tcBorders/>
            <w:vAlign w:val="center"/>
          </w:tcPr>
          <w:p>
            <w:pPr>
              <w:pStyle w:val="TableContents"/>
              <w:widowControl w:val="false"/>
              <w:suppressLineNumbers/>
              <w:spacing w:before="0" w:after="200"/>
              <w:rPr/>
            </w:pPr>
            <w:r>
              <w:rPr/>
              <w:t>დაკავშირება</w:t>
            </w:r>
          </w:p>
        </w:tc>
      </w:tr>
      <w:tr>
        <w:trPr/>
        <w:tc>
          <w:tcPr>
            <w:tcW w:w="3690" w:type="dxa"/>
            <w:tcBorders/>
            <w:vAlign w:val="center"/>
          </w:tcPr>
          <w:p>
            <w:pPr>
              <w:pStyle w:val="TableContents"/>
              <w:widowControl w:val="false"/>
              <w:suppressLineNumbers/>
              <w:spacing w:before="0" w:after="200"/>
              <w:rPr/>
            </w:pPr>
            <w:r>
              <w:rPr>
                <w:rStyle w:val="Strong"/>
              </w:rPr>
              <w:t>ჯამი</w:t>
            </w:r>
          </w:p>
        </w:tc>
        <w:tc>
          <w:tcPr>
            <w:tcW w:w="1545" w:type="dxa"/>
            <w:tcBorders/>
            <w:vAlign w:val="center"/>
          </w:tcPr>
          <w:p>
            <w:pPr>
              <w:pStyle w:val="TableContents"/>
              <w:spacing w:before="0" w:after="200"/>
              <w:rPr>
                <w:sz w:val="4"/>
                <w:szCs w:val="4"/>
              </w:rPr>
            </w:pPr>
            <w:r>
              <w:rPr>
                <w:sz w:val="4"/>
                <w:szCs w:val="4"/>
              </w:rPr>
            </w:r>
          </w:p>
        </w:tc>
        <w:tc>
          <w:tcPr>
            <w:tcW w:w="765" w:type="dxa"/>
            <w:tcBorders/>
            <w:vAlign w:val="center"/>
          </w:tcPr>
          <w:p>
            <w:pPr>
              <w:pStyle w:val="TableContents"/>
              <w:spacing w:before="0" w:after="200"/>
              <w:rPr>
                <w:sz w:val="4"/>
                <w:szCs w:val="4"/>
              </w:rPr>
            </w:pPr>
            <w:r>
              <w:rPr>
                <w:sz w:val="4"/>
                <w:szCs w:val="4"/>
              </w:rPr>
            </w:r>
          </w:p>
        </w:tc>
        <w:tc>
          <w:tcPr>
            <w:tcW w:w="840" w:type="dxa"/>
            <w:tcBorders/>
            <w:vAlign w:val="center"/>
          </w:tcPr>
          <w:p>
            <w:pPr>
              <w:pStyle w:val="TableContents"/>
              <w:widowControl w:val="false"/>
              <w:suppressLineNumbers/>
              <w:spacing w:before="0" w:after="200"/>
              <w:rPr/>
            </w:pPr>
            <w:r>
              <w:rPr>
                <w:rStyle w:val="Strong"/>
              </w:rPr>
              <w:t>116.44 GEL</w:t>
            </w:r>
          </w:p>
        </w:tc>
        <w:tc>
          <w:tcPr>
            <w:tcW w:w="1831" w:type="dxa"/>
            <w:tcBorders/>
            <w:vAlign w:val="center"/>
          </w:tcPr>
          <w:p>
            <w:pPr>
              <w:pStyle w:val="TableContents"/>
              <w:spacing w:before="0" w:after="200"/>
              <w:rPr>
                <w:sz w:val="4"/>
                <w:szCs w:val="4"/>
              </w:rPr>
            </w:pPr>
            <w:r>
              <w:rPr>
                <w:sz w:val="4"/>
                <w:szCs w:val="4"/>
              </w:rPr>
            </w:r>
          </w:p>
        </w:tc>
        <w:tc>
          <w:tcPr>
            <w:tcW w:w="3328" w:type="dxa"/>
            <w:tcBorders/>
            <w:vAlign w:val="center"/>
          </w:tcPr>
          <w:p>
            <w:pPr>
              <w:pStyle w:val="TableContents"/>
              <w:spacing w:before="0" w:after="200"/>
              <w:rPr>
                <w:sz w:val="4"/>
                <w:szCs w:val="4"/>
              </w:rPr>
            </w:pPr>
            <w:r>
              <w:rPr>
                <w:sz w:val="4"/>
                <w:szCs w:val="4"/>
              </w:rPr>
            </w:r>
          </w:p>
        </w:tc>
      </w:tr>
    </w:tbl>
    <w:p>
      <w:pPr>
        <w:pStyle w:val="BlockQuotationuser"/>
        <w:spacing w:before="0" w:after="200"/>
        <w:rPr>
          <w:rStyle w:val="Strong"/>
        </w:rPr>
      </w:pPr>
      <w:r>
        <w:rPr/>
      </w:r>
    </w:p>
    <w:p>
      <w:pPr>
        <w:pStyle w:val="BlockQuotationuser"/>
        <w:spacing w:before="0" w:after="200"/>
        <w:jc w:val="left"/>
        <w:rPr>
          <w:rStyle w:val="Strong"/>
          <w:b w:val="false"/>
          <w:bCs w:val="false"/>
        </w:rPr>
      </w:pPr>
      <w:r>
        <w:rPr>
          <w:b w:val="false"/>
          <w:bCs w:val="false"/>
        </w:rPr>
      </w:r>
    </w:p>
    <w:p>
      <w:pPr>
        <w:pStyle w:val="BlockQuotationuser"/>
        <w:spacing w:before="0" w:after="200"/>
        <w:jc w:val="left"/>
        <w:rPr>
          <w:rStyle w:val="Strong"/>
          <w:b w:val="false"/>
          <w:bCs w:val="false"/>
        </w:rPr>
      </w:pPr>
      <w:r>
        <w:rPr>
          <w:b w:val="false"/>
          <w:bCs w:val="false"/>
        </w:rPr>
      </w:r>
    </w:p>
    <w:p>
      <w:pPr>
        <w:pStyle w:val="BlockQuotationuser"/>
        <w:spacing w:before="0" w:after="200"/>
        <w:jc w:val="left"/>
        <w:rPr>
          <w:rStyle w:val="Strong"/>
          <w:b w:val="false"/>
          <w:bCs w:val="false"/>
        </w:rPr>
      </w:pPr>
      <w:r>
        <w:rPr>
          <w:b w:val="false"/>
          <w:bCs w:val="false"/>
        </w:rPr>
      </w:r>
    </w:p>
    <w:p>
      <w:pPr>
        <w:pStyle w:val="BlockQuotationuser"/>
        <w:spacing w:before="0" w:after="200"/>
        <w:jc w:val="left"/>
        <w:rPr>
          <w:rStyle w:val="Strong"/>
          <w:b w:val="false"/>
          <w:bCs w:val="false"/>
        </w:rPr>
      </w:pPr>
      <w:r>
        <w:rPr>
          <w:b w:val="false"/>
          <w:bCs w:val="false"/>
        </w:rPr>
      </w:r>
    </w:p>
    <w:p>
      <w:pPr>
        <w:pStyle w:val="BlockQuotationuser"/>
        <w:spacing w:before="0" w:after="200"/>
        <w:jc w:val="left"/>
        <w:rPr>
          <w:rStyle w:val="Strong"/>
          <w:b w:val="false"/>
          <w:bCs w:val="false"/>
        </w:rPr>
      </w:pPr>
      <w:r>
        <w:rPr>
          <w:b w:val="false"/>
          <w:bCs w:val="false"/>
        </w:rPr>
      </w:r>
    </w:p>
    <w:p>
      <w:pPr>
        <w:pStyle w:val="BlockQuotationuser"/>
        <w:spacing w:before="0" w:after="200"/>
        <w:jc w:val="left"/>
        <w:rPr/>
      </w:pPr>
      <w:r>
        <w:rPr>
          <w:rStyle w:val="Strong"/>
          <w:b/>
          <w:bCs/>
        </w:rPr>
        <w:t>მაღაზიების ლინკები:</w:t>
      </w:r>
    </w:p>
    <w:p>
      <w:pPr>
        <w:pStyle w:val="BlockQuotationuser"/>
        <w:spacing w:before="0" w:after="200"/>
        <w:jc w:val="left"/>
        <w:rPr/>
      </w:pPr>
      <w:r>
        <w:rPr>
          <w:rStyle w:val="Strong"/>
          <w:b/>
          <w:bCs/>
        </w:rPr>
        <w:t>ESP32</w:t>
      </w:r>
      <w:r>
        <w:rPr>
          <w:rStyle w:val="Strong"/>
          <w:b w:val="false"/>
          <w:bCs w:val="false"/>
        </w:rPr>
        <w:t xml:space="preserve"> </w:t>
      </w:r>
      <w:r>
        <w:rPr>
          <w:rStyle w:val="Strong"/>
          <w:b/>
          <w:bCs/>
        </w:rPr>
        <w:t xml:space="preserve">- ლინკი: </w:t>
      </w:r>
      <w:hyperlink r:id="rId34">
        <w:r>
          <w:rPr>
            <w:rStyle w:val="Hyperlink"/>
            <w:b w:val="false"/>
            <w:bCs w:val="false"/>
          </w:rPr>
          <w:t>https://dac.ge/ka/?product=48689</w:t>
        </w:r>
      </w:hyperlink>
      <w:r>
        <w:rPr>
          <w:rStyle w:val="Strong"/>
          <w:b w:val="false"/>
          <w:bCs w:val="false"/>
        </w:rPr>
        <w:t xml:space="preserve">  </w:t>
      </w:r>
    </w:p>
    <w:p>
      <w:pPr>
        <w:pStyle w:val="BlockQuotationuser"/>
        <w:spacing w:before="0" w:after="200"/>
        <w:jc w:val="left"/>
        <w:rPr/>
      </w:pPr>
      <w:r>
        <w:rPr>
          <w:rStyle w:val="Strong"/>
          <w:b/>
          <w:bCs/>
        </w:rPr>
        <w:t>High Torque Servo -  ლინკი:</w:t>
      </w:r>
      <w:r>
        <w:rPr>
          <w:rStyle w:val="Strong"/>
          <w:b w:val="false"/>
          <w:bCs w:val="false"/>
        </w:rPr>
        <w:t xml:space="preserve"> </w:t>
      </w:r>
      <w:hyperlink r:id="rId35">
        <w:r>
          <w:rPr>
            <w:rStyle w:val="Hyperlink"/>
            <w:b w:val="false"/>
            <w:bCs w:val="false"/>
          </w:rPr>
          <w:t>https://edisonstore.ge/shop/motors/servomotors/servo-motor-mg996r/</w:t>
        </w:r>
      </w:hyperlink>
      <w:r>
        <w:rPr>
          <w:rStyle w:val="Strong"/>
          <w:b w:val="false"/>
          <w:bCs w:val="false"/>
        </w:rPr>
        <w:t xml:space="preserve"> </w:t>
      </w:r>
    </w:p>
    <w:p>
      <w:pPr>
        <w:pStyle w:val="BlockQuotationuser"/>
        <w:spacing w:before="0" w:after="200"/>
        <w:jc w:val="left"/>
        <w:rPr/>
      </w:pPr>
      <w:r>
        <w:rPr>
          <w:rStyle w:val="Strong"/>
          <w:b/>
          <w:bCs/>
        </w:rPr>
        <w:t xml:space="preserve"> </w:t>
      </w:r>
      <w:r>
        <w:rPr>
          <w:rStyle w:val="Strong"/>
          <w:b/>
          <w:bCs/>
        </w:rPr>
        <w:t>Reed სენსორი</w:t>
      </w:r>
      <w:r>
        <w:rPr>
          <w:rStyle w:val="Strong"/>
          <w:b w:val="false"/>
          <w:bCs w:val="false"/>
        </w:rPr>
        <w:t xml:space="preserve"> – </w:t>
      </w:r>
      <w:r>
        <w:rPr>
          <w:rStyle w:val="Strong"/>
          <w:b/>
          <w:bCs/>
        </w:rPr>
        <w:t>ლინკი</w:t>
      </w:r>
      <w:r>
        <w:rPr>
          <w:rStyle w:val="Strong"/>
          <w:b w:val="false"/>
          <w:bCs w:val="false"/>
        </w:rPr>
        <w:t xml:space="preserve">: </w:t>
      </w:r>
      <w:hyperlink r:id="rId36">
        <w:r>
          <w:rPr>
            <w:rStyle w:val="Hyperlink"/>
            <w:b w:val="false"/>
            <w:bCs w:val="false"/>
          </w:rPr>
          <w:t>https://aliexpress.ru/item/4000209658438.html?shpMethod=CAINIAO_STANDARD&amp;sku_id=12000038992536573&amp;spm=a2g2w.productlist.search_results.6.1ec0d15e0p4a1D</w:t>
        </w:r>
      </w:hyperlink>
      <w:r>
        <w:rPr>
          <w:rStyle w:val="Strong"/>
          <w:b w:val="false"/>
          <w:bCs w:val="false"/>
        </w:rPr>
        <w:t xml:space="preserve">  </w:t>
      </w:r>
    </w:p>
    <w:p>
      <w:pPr>
        <w:pStyle w:val="BlockQuotationuser"/>
        <w:spacing w:before="0" w:after="200"/>
        <w:jc w:val="left"/>
        <w:rPr/>
      </w:pPr>
      <w:r>
        <w:rPr>
          <w:rStyle w:val="Strong"/>
          <w:b/>
          <w:bCs/>
        </w:rPr>
        <w:t xml:space="preserve">ღილაკი </w:t>
      </w:r>
      <w:r>
        <w:rPr>
          <w:rStyle w:val="Strong"/>
          <w:b w:val="false"/>
          <w:bCs w:val="false"/>
        </w:rPr>
        <w:t xml:space="preserve"> -  Link: </w:t>
      </w:r>
      <w:hyperlink r:id="rId37">
        <w:r>
          <w:rPr>
            <w:rStyle w:val="Hyperlink"/>
            <w:b w:val="false"/>
            <w:bCs w:val="false"/>
          </w:rPr>
          <w:t>https://aliexpress.ru/item/1005003706081482.html?shpMethod=CAINIAO_STANDARD&amp;sku_id=12000028424940606&amp;spm=a2g2w.productlist.search_results.0.334f3cc9gaVPur</w:t>
        </w:r>
      </w:hyperlink>
      <w:r>
        <w:rPr>
          <w:rStyle w:val="Strong"/>
          <w:b w:val="false"/>
          <w:bCs w:val="false"/>
        </w:rPr>
        <w:t xml:space="preserve"> </w:t>
      </w:r>
    </w:p>
    <w:p>
      <w:pPr>
        <w:pStyle w:val="BlockQuotationuser"/>
        <w:spacing w:before="0" w:after="200"/>
        <w:jc w:val="left"/>
        <w:rPr/>
      </w:pPr>
      <w:r>
        <w:rPr>
          <w:rStyle w:val="Strong"/>
          <w:b/>
          <w:bCs/>
        </w:rPr>
        <w:t>LED (მწვანე/წითელი)-ები:</w:t>
      </w:r>
    </w:p>
    <w:p>
      <w:pPr>
        <w:pStyle w:val="BlockQuotationuser"/>
        <w:spacing w:before="0" w:after="200"/>
        <w:jc w:val="left"/>
        <w:rPr/>
      </w:pPr>
      <w:r>
        <w:rPr>
          <w:rStyle w:val="Strong"/>
          <w:b w:val="false"/>
          <w:bCs w:val="false"/>
        </w:rPr>
        <w:t xml:space="preserve">      </w:t>
      </w:r>
      <w:r>
        <w:rPr>
          <w:rStyle w:val="Strong"/>
          <w:b/>
          <w:bCs/>
        </w:rPr>
        <w:t xml:space="preserve"> </w:t>
      </w:r>
      <w:r>
        <w:rPr>
          <w:rStyle w:val="Strong"/>
          <w:b/>
          <w:bCs/>
        </w:rPr>
        <w:t>მწვანე Led – ლინკი:</w:t>
      </w:r>
      <w:r>
        <w:rPr>
          <w:rStyle w:val="Strong"/>
          <w:b w:val="false"/>
          <w:bCs w:val="false"/>
        </w:rPr>
        <w:t xml:space="preserve"> </w:t>
      </w:r>
      <w:hyperlink r:id="rId38">
        <w:r>
          <w:rPr>
            <w:rStyle w:val="Hyperlink"/>
            <w:b w:val="false"/>
            <w:bCs w:val="false"/>
          </w:rPr>
          <w:t>https://edisonstore.ge/shop/leds-and-lamps/leds/3mm-led-2/</w:t>
        </w:r>
      </w:hyperlink>
      <w:r>
        <w:rPr>
          <w:rStyle w:val="Strong"/>
          <w:b w:val="false"/>
          <w:bCs w:val="false"/>
        </w:rPr>
        <w:t xml:space="preserve">  </w:t>
      </w:r>
    </w:p>
    <w:p>
      <w:pPr>
        <w:pStyle w:val="BlockQuotationuser"/>
        <w:spacing w:before="0" w:after="200"/>
        <w:jc w:val="left"/>
        <w:rPr/>
      </w:pPr>
      <w:r>
        <w:rPr>
          <w:rStyle w:val="Strong"/>
          <w:b/>
          <w:bCs/>
        </w:rPr>
        <w:t xml:space="preserve">       </w:t>
      </w:r>
      <w:r>
        <w:rPr>
          <w:rStyle w:val="Strong"/>
          <w:b/>
          <w:bCs/>
        </w:rPr>
        <w:t>წითელი Led – ლინკი:</w:t>
      </w:r>
      <w:r>
        <w:rPr>
          <w:rStyle w:val="Strong"/>
          <w:b w:val="false"/>
          <w:bCs w:val="false"/>
        </w:rPr>
        <w:t xml:space="preserve"> </w:t>
      </w:r>
      <w:hyperlink r:id="rId39">
        <w:r>
          <w:rPr>
            <w:rStyle w:val="Hyperlink"/>
            <w:b w:val="false"/>
            <w:bCs w:val="false"/>
          </w:rPr>
          <w:t>https://edisonstore.ge/shop/leds-and-lamps/leds/3mm-led-3/</w:t>
        </w:r>
      </w:hyperlink>
      <w:r>
        <w:rPr>
          <w:rStyle w:val="Strong"/>
          <w:b w:val="false"/>
          <w:bCs w:val="false"/>
        </w:rPr>
        <w:t xml:space="preserve">  </w:t>
      </w:r>
    </w:p>
    <w:p>
      <w:pPr>
        <w:pStyle w:val="BlockQuotationuser"/>
        <w:spacing w:before="0" w:after="200"/>
        <w:jc w:val="left"/>
        <w:rPr/>
      </w:pPr>
      <w:r>
        <w:rPr>
          <w:rStyle w:val="Strong"/>
          <w:b/>
          <w:bCs/>
        </w:rPr>
        <w:t>რეზისტორები – ლინკი:</w:t>
      </w:r>
      <w:r>
        <w:rPr>
          <w:rStyle w:val="Strong"/>
          <w:b w:val="false"/>
          <w:bCs w:val="false"/>
        </w:rPr>
        <w:t xml:space="preserve"> </w:t>
      </w:r>
      <w:hyperlink r:id="rId40">
        <w:r>
          <w:rPr>
            <w:rStyle w:val="Hyperlink"/>
            <w:b w:val="false"/>
            <w:bCs w:val="false"/>
          </w:rPr>
          <w:t>https://dac.ge/ka/?product=48571</w:t>
        </w:r>
      </w:hyperlink>
      <w:r>
        <w:rPr>
          <w:rStyle w:val="Strong"/>
          <w:b w:val="false"/>
          <w:bCs w:val="false"/>
        </w:rPr>
        <w:t xml:space="preserve">  </w:t>
      </w:r>
    </w:p>
    <w:p>
      <w:pPr>
        <w:pStyle w:val="BlockQuotationuser"/>
        <w:spacing w:before="0" w:after="200"/>
        <w:jc w:val="left"/>
        <w:rPr/>
      </w:pPr>
      <w:r>
        <w:rPr>
          <w:rStyle w:val="Strong"/>
          <w:b/>
          <w:bCs/>
        </w:rPr>
        <w:t>Buzzer –Link:</w:t>
      </w:r>
      <w:r>
        <w:rPr>
          <w:rStyle w:val="Strong"/>
          <w:b w:val="false"/>
          <w:bCs w:val="false"/>
        </w:rPr>
        <w:t xml:space="preserve"> </w:t>
      </w:r>
      <w:hyperlink r:id="rId41">
        <w:r>
          <w:rPr>
            <w:rStyle w:val="Hyperlink"/>
            <w:b w:val="false"/>
            <w:bCs w:val="false"/>
          </w:rPr>
          <w:t>https://dac.ge/ka/?product=971</w:t>
        </w:r>
      </w:hyperlink>
      <w:r>
        <w:rPr>
          <w:rStyle w:val="Strong"/>
          <w:b w:val="false"/>
          <w:bCs w:val="false"/>
        </w:rPr>
        <w:t xml:space="preserve">  </w:t>
      </w:r>
    </w:p>
    <w:p>
      <w:pPr>
        <w:pStyle w:val="BlockQuotationuser"/>
        <w:spacing w:before="0" w:after="200"/>
        <w:jc w:val="left"/>
        <w:rPr/>
      </w:pPr>
      <w:r>
        <w:rPr>
          <w:rStyle w:val="Strong"/>
          <w:b/>
          <w:bCs/>
        </w:rPr>
        <w:t>18650</w:t>
      </w:r>
      <w:r>
        <w:rPr>
          <w:rStyle w:val="Strong"/>
          <w:b w:val="false"/>
          <w:bCs w:val="false"/>
        </w:rPr>
        <w:t xml:space="preserve"> </w:t>
      </w:r>
      <w:r>
        <w:rPr>
          <w:rStyle w:val="Strong"/>
          <w:b/>
          <w:bCs/>
        </w:rPr>
        <w:t>ლითიუმის</w:t>
      </w:r>
      <w:r>
        <w:rPr>
          <w:rStyle w:val="Strong"/>
          <w:b w:val="false"/>
          <w:bCs w:val="false"/>
        </w:rPr>
        <w:t xml:space="preserve"> </w:t>
      </w:r>
      <w:r>
        <w:rPr>
          <w:rStyle w:val="Strong"/>
          <w:b/>
          <w:bCs/>
        </w:rPr>
        <w:t>ბატარეა</w:t>
      </w:r>
      <w:r>
        <w:rPr>
          <w:rStyle w:val="Strong"/>
          <w:b w:val="false"/>
          <w:bCs w:val="false"/>
        </w:rPr>
        <w:t xml:space="preserve"> </w:t>
      </w:r>
      <w:r>
        <w:rPr>
          <w:rStyle w:val="Strong"/>
          <w:b/>
          <w:bCs/>
        </w:rPr>
        <w:t>– ლინკი</w:t>
      </w:r>
      <w:r>
        <w:rPr>
          <w:rStyle w:val="Strong"/>
          <w:b w:val="false"/>
          <w:bCs w:val="false"/>
        </w:rPr>
        <w:t xml:space="preserve">: </w:t>
      </w:r>
      <w:hyperlink r:id="rId42">
        <w:r>
          <w:rPr>
            <w:rStyle w:val="Hyperlink"/>
            <w:b w:val="false"/>
            <w:bCs w:val="false"/>
          </w:rPr>
          <w:t>https://edisonstore.ge/shop/rechargable-batteries/li-on/camelion-li-ion-2600-mah-18650/</w:t>
        </w:r>
      </w:hyperlink>
      <w:r>
        <w:rPr>
          <w:rStyle w:val="Strong"/>
          <w:b w:val="false"/>
          <w:bCs w:val="false"/>
        </w:rPr>
        <w:t xml:space="preserve">  </w:t>
      </w:r>
    </w:p>
    <w:p>
      <w:pPr>
        <w:pStyle w:val="BlockQuotationuser"/>
        <w:spacing w:before="0" w:after="200"/>
        <w:jc w:val="left"/>
        <w:rPr/>
      </w:pPr>
      <w:r>
        <w:rPr>
          <w:rStyle w:val="Strong"/>
          <w:b/>
          <w:bCs/>
        </w:rPr>
        <w:t>Holder Box –  ლინკი:</w:t>
      </w:r>
      <w:r>
        <w:rPr>
          <w:rStyle w:val="Strong"/>
          <w:b w:val="false"/>
          <w:bCs w:val="false"/>
        </w:rPr>
        <w:t xml:space="preserve"> </w:t>
      </w:r>
      <w:hyperlink r:id="rId43">
        <w:r>
          <w:rPr>
            <w:rStyle w:val="Hyperlink"/>
            <w:b w:val="false"/>
            <w:bCs w:val="false"/>
          </w:rPr>
          <w:t>https://edisonstore.ge/shop/connectors-and-plugs/battery-holder/18650-li-ion-battery-case/</w:t>
        </w:r>
      </w:hyperlink>
      <w:r>
        <w:rPr>
          <w:rStyle w:val="Strong"/>
          <w:b w:val="false"/>
          <w:bCs w:val="false"/>
        </w:rPr>
        <w:t xml:space="preserve">  </w:t>
      </w:r>
    </w:p>
    <w:p>
      <w:pPr>
        <w:pStyle w:val="BlockQuotationuser"/>
        <w:spacing w:before="0" w:after="200"/>
        <w:jc w:val="left"/>
        <w:rPr/>
      </w:pPr>
      <w:r>
        <w:rPr>
          <w:rStyle w:val="Strong"/>
          <w:b/>
          <w:bCs/>
        </w:rPr>
        <w:t xml:space="preserve">USB Charging Module 5V 2.4A – ლინკი: </w:t>
      </w:r>
      <w:hyperlink r:id="rId44">
        <w:r>
          <w:rPr>
            <w:rStyle w:val="Hyperlink"/>
            <w:b w:val="false"/>
            <w:bCs w:val="false"/>
          </w:rPr>
          <w:t>https://dac.ge/ka/?product=46574</w:t>
        </w:r>
      </w:hyperlink>
      <w:r>
        <w:rPr>
          <w:rStyle w:val="Strong"/>
          <w:b w:val="false"/>
          <w:bCs w:val="false"/>
        </w:rPr>
        <w:t xml:space="preserve"> </w:t>
      </w:r>
    </w:p>
    <w:p>
      <w:pPr>
        <w:pStyle w:val="BlockQuotationuser"/>
        <w:spacing w:before="0" w:after="200"/>
        <w:jc w:val="left"/>
        <w:rPr/>
      </w:pPr>
      <w:r>
        <w:rPr>
          <w:rStyle w:val="Strong"/>
          <w:b/>
          <w:bCs/>
        </w:rPr>
        <w:t>Step-down კონვერტერი – ლინკი:</w:t>
      </w:r>
      <w:r>
        <w:rPr>
          <w:rStyle w:val="Strong"/>
          <w:b w:val="false"/>
          <w:bCs w:val="false"/>
        </w:rPr>
        <w:t xml:space="preserve"> </w:t>
      </w:r>
      <w:hyperlink r:id="rId45">
        <w:r>
          <w:rPr>
            <w:rStyle w:val="Hyperlink"/>
            <w:b w:val="false"/>
            <w:bCs w:val="false"/>
          </w:rPr>
          <w:t>https://edisonstore.ge/shop/modules-and-sensors/dc-dc-converters/step-down-converter/</w:t>
        </w:r>
      </w:hyperlink>
      <w:r>
        <w:rPr>
          <w:rStyle w:val="Strong"/>
          <w:b w:val="false"/>
          <w:bCs w:val="false"/>
        </w:rPr>
        <w:t xml:space="preserve">  </w:t>
      </w:r>
    </w:p>
    <w:p>
      <w:pPr>
        <w:pStyle w:val="BlockQuotationuser"/>
        <w:spacing w:before="0" w:after="200"/>
        <w:jc w:val="left"/>
        <w:rPr/>
      </w:pPr>
      <w:r>
        <w:rPr>
          <w:rStyle w:val="Strong"/>
          <w:b/>
          <w:bCs/>
        </w:rPr>
        <w:t xml:space="preserve">Jumpers – ლინკი: </w:t>
      </w:r>
      <w:hyperlink r:id="rId46">
        <w:r>
          <w:rPr>
            <w:rStyle w:val="Hyperlink"/>
            <w:b w:val="false"/>
            <w:bCs w:val="false"/>
          </w:rPr>
          <w:t>https://aliexpress.ru/item/4000203371860.html?shpMethod=AE_CN_SUPER_ECONOMY_G&amp;sku_id=10000000774493025&amp;spm=a2g2w.productlist.search_results.0.46d76e29zyzBgW</w:t>
        </w:r>
      </w:hyperlink>
      <w:r>
        <w:rPr>
          <w:rStyle w:val="Strong"/>
          <w:b w:val="false"/>
          <w:bCs w:val="false"/>
        </w:rPr>
        <w:t xml:space="preserve">  </w:t>
      </w:r>
    </w:p>
    <w:p>
      <w:pPr>
        <w:pStyle w:val="BlockQuotationuser"/>
        <w:spacing w:before="0" w:after="200"/>
        <w:jc w:val="left"/>
        <w:rPr>
          <w:rStyle w:val="Strong"/>
        </w:rPr>
      </w:pPr>
      <w:r>
        <w:rPr/>
      </w:r>
    </w:p>
    <w:p>
      <w:pPr>
        <w:pStyle w:val="BlockQuotationuser"/>
        <w:spacing w:before="0" w:after="200"/>
        <w:jc w:val="left"/>
        <w:rPr/>
      </w:pPr>
      <w:r>
        <w:rPr>
          <w:rStyle w:val="Strong"/>
        </w:rPr>
        <w:t xml:space="preserve">Excel ფაილი და პროექტის ვებ-გვერდის ლინკები: </w:t>
      </w:r>
    </w:p>
    <w:p>
      <w:pPr>
        <w:pStyle w:val="BlockQuotationuser"/>
        <w:spacing w:before="0" w:after="200"/>
        <w:jc w:val="left"/>
        <w:rPr/>
      </w:pPr>
      <w:r>
        <w:rPr>
          <w:rStyle w:val="Strong"/>
        </w:rPr>
        <w:t xml:space="preserve">Excel ფაილი - </w:t>
      </w:r>
      <w:r>
        <w:rPr>
          <w:rStyle w:val="Strong"/>
          <w:b/>
          <w:bCs/>
        </w:rPr>
        <w:t>ლინკი</w:t>
      </w:r>
      <w:r>
        <w:rPr>
          <w:rStyle w:val="Strong"/>
        </w:rPr>
        <w:t xml:space="preserve">: &gt;&gt; </w:t>
      </w:r>
      <w:hyperlink r:id="rId47">
        <w:r>
          <w:rPr>
            <w:rStyle w:val="Hyperlink"/>
          </w:rPr>
          <w:t>https://github.com/vugarsamedovi1-ux/SDMS-Smart-Door-Management-System/blob/main/Project%20Budget.xlsx</w:t>
        </w:r>
      </w:hyperlink>
      <w:r>
        <w:rPr>
          <w:rStyle w:val="Strong"/>
        </w:rPr>
        <w:t xml:space="preserve"> &lt;&lt;</w:t>
      </w:r>
    </w:p>
    <w:p>
      <w:pPr>
        <w:pStyle w:val="BlockQuotationuser"/>
        <w:spacing w:before="0" w:after="200"/>
        <w:jc w:val="left"/>
        <w:rPr/>
      </w:pPr>
      <w:r>
        <w:rPr>
          <w:rStyle w:val="Strong"/>
        </w:rPr>
        <w:t xml:space="preserve">ვებ-გვერდის – </w:t>
      </w:r>
      <w:r>
        <w:rPr>
          <w:rStyle w:val="Strong"/>
          <w:b/>
          <w:bCs/>
        </w:rPr>
        <w:t>ლინკი</w:t>
      </w:r>
      <w:r>
        <w:rPr>
          <w:rStyle w:val="Strong"/>
        </w:rPr>
        <w:t>:</w:t>
      </w:r>
      <w:hyperlink r:id="rId48">
        <w:r>
          <w:rPr>
            <w:rStyle w:val="Hyperlink"/>
            <w:b/>
            <w:b/>
            <w:bCs/>
          </w:rPr>
          <w:t>https://sway.cloud.microsoft/u3pHpqdf1pSuMUci?ref=Link</w:t>
        </w:r>
      </w:hyperlink>
      <w:r>
        <w:rPr>
          <w:rStyle w:val="Strong"/>
        </w:rPr>
        <w:t xml:space="preserve">  </w:t>
      </w:r>
    </w:p>
    <w:p>
      <w:pPr>
        <w:pStyle w:val="BlockQuotationuser"/>
        <w:spacing w:before="0" w:after="200"/>
        <w:jc w:val="left"/>
        <w:rPr>
          <w:rStyle w:val="Strong"/>
        </w:rPr>
      </w:pPr>
      <w:r>
        <w:rPr/>
      </w:r>
    </w:p>
    <w:p>
      <w:pPr>
        <w:pStyle w:val="Normal"/>
        <w:widowControl/>
        <w:bidi w:val="0"/>
        <w:spacing w:lineRule="auto" w:line="276" w:before="0" w:after="200"/>
        <w:jc w:val="center"/>
        <w:rPr>
          <w:rFonts w:ascii="Liberation Sans" w:hAnsi="Liberation Sans"/>
          <w:b/>
          <w:bCs/>
          <w:i w:val="false"/>
          <w:i w:val="false"/>
          <w:iCs w:val="false"/>
          <w:sz w:val="26"/>
          <w:szCs w:val="22"/>
        </w:rPr>
      </w:pPr>
      <w:r>
        <w:rPr>
          <w:rFonts w:ascii="Liberation Sans" w:hAnsi="Liberation Sans"/>
          <w:b/>
          <w:bCs/>
          <w:i w:val="false"/>
          <w:iCs w:val="false"/>
          <w:sz w:val="26"/>
          <w:szCs w:val="22"/>
        </w:rPr>
      </w:r>
    </w:p>
    <w:p>
      <w:pPr>
        <w:pStyle w:val="Normal"/>
        <w:widowControl/>
        <w:bidi w:val="0"/>
        <w:spacing w:lineRule="auto" w:line="276" w:before="0" w:after="200"/>
        <w:jc w:val="center"/>
        <w:rPr>
          <w:rFonts w:ascii="Liberation Sans" w:hAnsi="Liberation Sans"/>
          <w:b/>
          <w:bCs/>
          <w:i w:val="false"/>
          <w:i w:val="false"/>
          <w:iCs w:val="false"/>
          <w:sz w:val="26"/>
          <w:szCs w:val="22"/>
        </w:rPr>
      </w:pPr>
      <w:r>
        <w:rPr>
          <w:rFonts w:ascii="Liberation Sans" w:hAnsi="Liberation Sans"/>
          <w:b/>
          <w:bCs/>
          <w:i w:val="false"/>
          <w:iCs w:val="false"/>
          <w:sz w:val="26"/>
          <w:szCs w:val="22"/>
        </w:rPr>
      </w:r>
    </w:p>
    <w:p>
      <w:pPr>
        <w:pStyle w:val="Normal"/>
        <w:widowControl/>
        <w:bidi w:val="0"/>
        <w:spacing w:lineRule="auto" w:line="276" w:before="0" w:after="200"/>
        <w:jc w:val="center"/>
        <w:rPr>
          <w:rFonts w:ascii="Liberation Sans" w:hAnsi="Liberation Sans"/>
          <w:b/>
          <w:bCs/>
          <w:i w:val="false"/>
          <w:i w:val="false"/>
          <w:iCs w:val="false"/>
          <w:sz w:val="26"/>
          <w:szCs w:val="22"/>
        </w:rPr>
      </w:pPr>
      <w:r>
        <w:rPr>
          <w:rFonts w:ascii="Liberation Sans" w:hAnsi="Liberation Sans"/>
          <w:b/>
          <w:bCs/>
          <w:i w:val="false"/>
          <w:iCs w:val="false"/>
          <w:sz w:val="26"/>
          <w:szCs w:val="22"/>
        </w:rPr>
      </w:r>
    </w:p>
    <w:p>
      <w:pPr>
        <w:pStyle w:val="Normal"/>
        <w:widowControl/>
        <w:bidi w:val="0"/>
        <w:spacing w:lineRule="auto" w:line="276" w:before="0" w:after="200"/>
        <w:jc w:val="center"/>
        <w:rPr>
          <w:rFonts w:ascii="Liberation Sans" w:hAnsi="Liberation Sans"/>
          <w:b/>
          <w:bCs/>
          <w:i w:val="false"/>
          <w:i w:val="false"/>
          <w:iCs w:val="false"/>
          <w:sz w:val="26"/>
          <w:szCs w:val="22"/>
        </w:rPr>
      </w:pPr>
      <w:r>
        <w:rPr>
          <w:rFonts w:ascii="Liberation Sans" w:hAnsi="Liberation Sans"/>
          <w:b/>
          <w:bCs/>
          <w:i w:val="false"/>
          <w:iCs w:val="false"/>
          <w:sz w:val="26"/>
          <w:szCs w:val="22"/>
        </w:rPr>
        <w:t xml:space="preserve">გამოყენებული ლიტერატურა </w:t>
      </w:r>
    </w:p>
    <w:p>
      <w:pPr>
        <w:pStyle w:val="Normal"/>
        <w:widowControl/>
        <w:bidi w:val="0"/>
        <w:spacing w:lineRule="auto" w:line="276" w:before="0" w:after="200"/>
        <w:jc w:val="left"/>
        <w:rPr>
          <w:rFonts w:ascii="Liberation Sans" w:hAnsi="Liberation Sans"/>
        </w:rPr>
      </w:pPr>
      <w:r>
        <w:rPr>
          <w:rFonts w:ascii="Liberation Sans" w:hAnsi="Liberation Sans"/>
        </w:rPr>
      </w:r>
    </w:p>
    <w:p>
      <w:pPr>
        <w:pStyle w:val="Normal"/>
        <w:widowControl/>
        <w:bidi w:val="0"/>
        <w:spacing w:lineRule="auto" w:line="276" w:before="0" w:after="200"/>
        <w:jc w:val="left"/>
        <w:rPr>
          <w:rFonts w:ascii="Liberation Sans" w:hAnsi="Liberation Sans"/>
          <w:b/>
          <w:bCs/>
        </w:rPr>
      </w:pPr>
      <w:r>
        <w:rPr>
          <w:rFonts w:ascii="Liberation Sans" w:hAnsi="Liberation Sans"/>
          <w:b/>
          <w:bCs/>
        </w:rPr>
        <w:t xml:space="preserve">    </w:t>
      </w:r>
      <w:r>
        <w:rPr>
          <w:rFonts w:ascii="Liberation Sans" w:hAnsi="Liberation Sans"/>
          <w:b/>
          <w:bCs/>
        </w:rPr>
        <w:t>1. ESP32 და კარის სერვო მექანიზმის კონტროლი:</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 xml:space="preserve">წყარო აღწერს, როგორ უნდა შექმნათ სისტემა ESP32 მიკროკონტროლერის, კარის  სერვო მექანიზმის გამოყენებით.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b/>
          <w:bCs/>
        </w:rPr>
        <w:t>LINK</w:t>
      </w:r>
      <w:r>
        <w:rPr>
          <w:rFonts w:ascii="Liberation Sans" w:hAnsi="Liberation Sans"/>
        </w:rPr>
        <w:t xml:space="preserve">: </w:t>
      </w:r>
      <w:hyperlink r:id="rId49">
        <w:r>
          <w:rPr>
            <w:rStyle w:val="Hyperlink"/>
            <w:rFonts w:ascii="Liberation Sans" w:hAnsi="Liberation Sans"/>
          </w:rPr>
          <w:t>https://esp32io.com/tutorials/esp32-door-sensor-servo-motor</w:t>
        </w:r>
      </w:hyperlink>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b/>
          <w:bCs/>
        </w:rPr>
        <w:t xml:space="preserve"> </w:t>
      </w:r>
      <w:r>
        <w:rPr>
          <w:rFonts w:ascii="Liberation Sans" w:hAnsi="Liberation Sans"/>
          <w:b/>
          <w:bCs/>
        </w:rPr>
        <w:t>2. ESP32 ჭკვიანი კარის საკეტის გამოყენების სახელმძღვანელო:</w:t>
      </w:r>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სტატია დეტალურად ასახავს ESP32 დაფაზე დაფუძნებულ ჭკვიან კარის საკეტის სისტემის დიზაინსა და განხორციელების ეტაპებს, საჭირო კომპონენტებს და კავშირის სქემას.</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b/>
          <w:bCs/>
        </w:rPr>
        <w:t>Link</w:t>
      </w:r>
      <w:r>
        <w:rPr>
          <w:rFonts w:ascii="Liberation Sans" w:hAnsi="Liberation Sans"/>
        </w:rPr>
        <w:t xml:space="preserve">: </w:t>
      </w:r>
      <w:hyperlink r:id="rId50">
        <w:r>
          <w:rPr>
            <w:rStyle w:val="Hyperlink"/>
            <w:rFonts w:ascii="Liberation Sans" w:hAnsi="Liberation Sans"/>
          </w:rPr>
          <w:t>https://www.pcbonline.com/blog/esp32-smart-door-lock.html</w:t>
        </w:r>
      </w:hyperlink>
      <w:r>
        <w:rPr>
          <w:rFonts w:ascii="Liberation Sans" w:hAnsi="Liberation Sans"/>
        </w:rPr>
        <w:t xml:space="preserve">  </w:t>
      </w:r>
    </w:p>
    <w:p>
      <w:pPr>
        <w:pStyle w:val="Normal"/>
        <w:widowControl/>
        <w:bidi w:val="0"/>
        <w:spacing w:lineRule="auto" w:line="276" w:before="0" w:after="200"/>
        <w:jc w:val="left"/>
        <w:rPr>
          <w:rFonts w:ascii="Liberation Sans" w:hAnsi="Liberation Sans"/>
          <w:b/>
          <w:bCs/>
        </w:rPr>
      </w:pPr>
      <w:r>
        <w:rPr>
          <w:rFonts w:ascii="Liberation Sans" w:hAnsi="Liberation Sans"/>
          <w:b/>
          <w:bCs/>
        </w:rPr>
        <w:t xml:space="preserve">    </w:t>
      </w:r>
      <w:r>
        <w:rPr>
          <w:rFonts w:ascii="Liberation Sans" w:hAnsi="Liberation Sans"/>
          <w:b/>
          <w:bCs/>
        </w:rPr>
        <w:t>3. ESP32 და სერვო მექანიზმის კონტროლი (Instructables):</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გაკვეთილი, რომელიც აჩვენებს ESP32 დაფის გამოყენებით ერთი ან მეტი სერვო მექანიზმის კონტროლს, პრაქტიკული მაგალითებით.</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 xml:space="preserve">Link: </w:t>
      </w:r>
      <w:hyperlink r:id="rId51">
        <w:r>
          <w:rPr>
            <w:rStyle w:val="Hyperlink"/>
            <w:rFonts w:ascii="Liberation Sans" w:hAnsi="Liberation Sans"/>
          </w:rPr>
          <w:t>https://www.instructables.com/One-and-Multiple-Servo-Motor-Control-With-ESP32-De/</w:t>
        </w:r>
      </w:hyperlink>
      <w:r>
        <w:rPr>
          <w:rFonts w:ascii="Liberation Sans" w:hAnsi="Liberation Sans"/>
        </w:rPr>
        <w:t xml:space="preserve">         </w:t>
      </w:r>
    </w:p>
    <w:sectPr>
      <w:footerReference w:type="even" r:id="rId52"/>
      <w:footerReference w:type="default" r:id="rId53"/>
      <w:footerReference w:type="first" r:id="rId54"/>
      <w:type w:val="nextPage"/>
      <w:pgSz w:w="12240" w:h="15840"/>
      <w:pgMar w:left="1800" w:right="1800" w:gutter="0" w:header="0" w:top="1440" w:footer="1440" w:bottom="1981"/>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urier">
    <w:altName w:val="Courier New"/>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w:instrText>
    </w:r>
    <w:r>
      <w:rPr/>
      <w:fldChar w:fldCharType="separate"/>
    </w:r>
    <w:r>
      <w:rPr/>
      <w:t>23</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w:instrText>
    </w:r>
    <w:r>
      <w:rPr/>
      <w:fldChar w:fldCharType="separate"/>
    </w:r>
    <w:r>
      <w:rPr/>
      <w:t>23</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1080"/>
        </w:tabs>
        <w:ind w:left="108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OpenSymbol" w:hAnsi="OpenSymbol" w:cs="Open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913"/>
        </w:tabs>
        <w:ind w:left="913" w:hanging="360"/>
      </w:pPr>
      <w:rPr>
        <w:rFonts w:ascii="OpenSymbol" w:hAnsi="OpenSymbol" w:cs="OpenSymbol" w:hint="default"/>
      </w:rPr>
    </w:lvl>
    <w:lvl w:ilvl="1">
      <w:start w:val="1"/>
      <w:numFmt w:val="decimal"/>
      <w:lvlText w:val="%2."/>
      <w:lvlJc w:val="left"/>
      <w:pPr>
        <w:tabs>
          <w:tab w:val="num" w:pos="1273"/>
        </w:tabs>
        <w:ind w:left="1273" w:hanging="360"/>
      </w:pPr>
      <w:rPr/>
    </w:lvl>
    <w:lvl w:ilvl="2">
      <w:start w:val="1"/>
      <w:numFmt w:val="decimal"/>
      <w:lvlText w:val="%3."/>
      <w:lvlJc w:val="left"/>
      <w:pPr>
        <w:tabs>
          <w:tab w:val="num" w:pos="1633"/>
        </w:tabs>
        <w:ind w:left="1633" w:hanging="360"/>
      </w:pPr>
      <w:rPr/>
    </w:lvl>
    <w:lvl w:ilvl="3">
      <w:start w:val="1"/>
      <w:numFmt w:val="decimal"/>
      <w:lvlText w:val="%4."/>
      <w:lvlJc w:val="left"/>
      <w:pPr>
        <w:tabs>
          <w:tab w:val="num" w:pos="1993"/>
        </w:tabs>
        <w:ind w:left="1993" w:hanging="360"/>
      </w:pPr>
      <w:rPr/>
    </w:lvl>
    <w:lvl w:ilvl="4">
      <w:start w:val="1"/>
      <w:numFmt w:val="decimal"/>
      <w:lvlText w:val="%5."/>
      <w:lvlJc w:val="left"/>
      <w:pPr>
        <w:tabs>
          <w:tab w:val="num" w:pos="2353"/>
        </w:tabs>
        <w:ind w:left="2353" w:hanging="360"/>
      </w:pPr>
      <w:rPr/>
    </w:lvl>
    <w:lvl w:ilvl="5">
      <w:start w:val="1"/>
      <w:numFmt w:val="decimal"/>
      <w:lvlText w:val="%6."/>
      <w:lvlJc w:val="left"/>
      <w:pPr>
        <w:tabs>
          <w:tab w:val="num" w:pos="2713"/>
        </w:tabs>
        <w:ind w:left="2713" w:hanging="360"/>
      </w:pPr>
      <w:rPr/>
    </w:lvl>
    <w:lvl w:ilvl="6">
      <w:start w:val="1"/>
      <w:numFmt w:val="decimal"/>
      <w:lvlText w:val="%7."/>
      <w:lvlJc w:val="left"/>
      <w:pPr>
        <w:tabs>
          <w:tab w:val="num" w:pos="3073"/>
        </w:tabs>
        <w:ind w:left="3073" w:hanging="360"/>
      </w:pPr>
      <w:rPr/>
    </w:lvl>
    <w:lvl w:ilvl="7">
      <w:start w:val="1"/>
      <w:numFmt w:val="decimal"/>
      <w:lvlText w:val="%8."/>
      <w:lvlJc w:val="left"/>
      <w:pPr>
        <w:tabs>
          <w:tab w:val="num" w:pos="3433"/>
        </w:tabs>
        <w:ind w:left="3433" w:hanging="360"/>
      </w:pPr>
      <w:rPr/>
    </w:lvl>
    <w:lvl w:ilvl="8">
      <w:start w:val="1"/>
      <w:numFmt w:val="decimal"/>
      <w:lvlText w:val="%9."/>
      <w:lvlJc w:val="left"/>
      <w:pPr>
        <w:tabs>
          <w:tab w:val="num" w:pos="3793"/>
        </w:tabs>
        <w:ind w:left="3793" w:hanging="360"/>
      </w:pPr>
      <w:rPr/>
    </w:lvl>
  </w:abstractNum>
  <w:abstractNum w:abstractNumId="25">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ejaVu Sans" w:cs="Noto Sans Arabic UI"/>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76" w:before="0" w:after="200"/>
      <w:jc w:val="left"/>
    </w:pPr>
    <w:rPr>
      <w:rFonts w:ascii="Cambria" w:hAnsi="Cambria" w:eastAsia="DejaVu Sans" w:cs="Noto Sans Arabic UI"/>
      <w:color w:val="auto"/>
      <w:kern w:val="0"/>
      <w:sz w:val="22"/>
      <w:szCs w:val="22"/>
      <w:lang w:val="en-US" w:eastAsia="en-US" w:bidi="ar-SA"/>
    </w:rPr>
  </w:style>
  <w:style w:type="paragraph" w:styleId="Heading1">
    <w:name w:val="heading 1"/>
    <w:basedOn w:val="Normal"/>
    <w:next w:val="Normal"/>
    <w:link w:val="Heading1Char"/>
    <w:qFormat/>
    <w:pPr>
      <w:keepNext w:val="true"/>
      <w:keepLines/>
      <w:numPr>
        <w:ilvl w:val="0"/>
        <w:numId w:val="0"/>
      </w:numPr>
      <w:spacing w:before="480" w:after="0"/>
      <w:outlineLvl w:val="0"/>
    </w:pPr>
    <w:rPr>
      <w:rFonts w:ascii="Calibri" w:hAnsi="Calibri" w:eastAsia="DejaVu Sans" w:cs="Noto Sans Arabic UI"/>
      <w:b/>
      <w:bCs/>
      <w:color w:themeColor="accent1" w:themeShade="bf" w:val="365F91"/>
      <w:sz w:val="28"/>
      <w:szCs w:val="28"/>
    </w:rPr>
  </w:style>
  <w:style w:type="paragraph" w:styleId="Heading2">
    <w:name w:val="heading 2"/>
    <w:basedOn w:val="Normal"/>
    <w:next w:val="Normal"/>
    <w:link w:val="Heading2Char"/>
    <w:qFormat/>
    <w:pPr>
      <w:keepNext w:val="true"/>
      <w:keepLines/>
      <w:numPr>
        <w:ilvl w:val="0"/>
        <w:numId w:val="0"/>
      </w:numPr>
      <w:spacing w:before="200" w:after="0"/>
      <w:outlineLvl w:val="1"/>
    </w:pPr>
    <w:rPr>
      <w:rFonts w:ascii="Calibri" w:hAnsi="Calibri" w:eastAsia="DejaVu Sans" w:cs="Noto Sans Arabic UI"/>
      <w:b/>
      <w:bCs/>
      <w:color w:themeColor="accent1" w:val="4F81BD"/>
      <w:sz w:val="26"/>
      <w:szCs w:val="26"/>
    </w:rPr>
  </w:style>
  <w:style w:type="paragraph" w:styleId="Heading3">
    <w:name w:val="heading 3"/>
    <w:basedOn w:val="Normal"/>
    <w:next w:val="Normal"/>
    <w:link w:val="Heading3Char"/>
    <w:qFormat/>
    <w:pPr>
      <w:keepNext w:val="true"/>
      <w:keepLines/>
      <w:numPr>
        <w:ilvl w:val="0"/>
        <w:numId w:val="0"/>
      </w:numPr>
      <w:spacing w:before="200" w:after="0"/>
      <w:outlineLvl w:val="2"/>
    </w:pPr>
    <w:rPr>
      <w:rFonts w:ascii="Calibri" w:hAnsi="Calibri" w:eastAsia="DejaVu Sans" w:cs="Noto Sans Arabic UI"/>
      <w:b/>
      <w:bCs/>
      <w:color w:themeColor="accent1" w:val="4F81BD"/>
    </w:rPr>
  </w:style>
  <w:style w:type="paragraph" w:styleId="Heading4">
    <w:name w:val="heading 4"/>
    <w:basedOn w:val="Normal"/>
    <w:next w:val="Normal"/>
    <w:link w:val="Heading4Char"/>
    <w:qFormat/>
    <w:pPr>
      <w:keepNext w:val="true"/>
      <w:keepLines/>
      <w:numPr>
        <w:ilvl w:val="0"/>
        <w:numId w:val="0"/>
      </w:numPr>
      <w:spacing w:before="200" w:after="0"/>
      <w:outlineLvl w:val="3"/>
    </w:pPr>
    <w:rPr>
      <w:rFonts w:ascii="Calibri" w:hAnsi="Calibri" w:eastAsia="DejaVu Sans" w:cs="Noto Sans Arabic UI"/>
      <w:b/>
      <w:bCs/>
      <w:i/>
      <w:iCs/>
      <w:color w:themeColor="accent1" w:val="4F81BD"/>
    </w:rPr>
  </w:style>
  <w:style w:type="paragraph" w:styleId="Heading5">
    <w:name w:val="heading 5"/>
    <w:basedOn w:val="Normal"/>
    <w:next w:val="Normal"/>
    <w:link w:val="Heading5Char"/>
    <w:qFormat/>
    <w:pPr>
      <w:keepNext w:val="true"/>
      <w:keepLines/>
      <w:numPr>
        <w:ilvl w:val="0"/>
        <w:numId w:val="0"/>
      </w:numPr>
      <w:spacing w:before="200" w:after="0"/>
      <w:outlineLvl w:val="4"/>
    </w:pPr>
    <w:rPr>
      <w:rFonts w:ascii="Calibri" w:hAnsi="Calibri" w:eastAsia="DejaVu Sans" w:cs="Noto Sans Arabic UI"/>
      <w:color w:themeColor="accent1" w:themeShade="7f" w:val="243F60"/>
    </w:rPr>
  </w:style>
  <w:style w:type="paragraph" w:styleId="Heading6">
    <w:name w:val="heading 6"/>
    <w:basedOn w:val="Normal"/>
    <w:next w:val="Normal"/>
    <w:link w:val="Heading6Char"/>
    <w:qFormat/>
    <w:pPr>
      <w:keepNext w:val="true"/>
      <w:keepLines/>
      <w:numPr>
        <w:ilvl w:val="0"/>
        <w:numId w:val="0"/>
      </w:numPr>
      <w:spacing w:before="200" w:after="0"/>
      <w:outlineLvl w:val="5"/>
    </w:pPr>
    <w:rPr>
      <w:rFonts w:ascii="Calibri" w:hAnsi="Calibri" w:eastAsia="DejaVu Sans" w:cs="Noto Sans Arabic UI"/>
      <w:i/>
      <w:iCs/>
      <w:color w:themeColor="accent1" w:themeShade="7f" w:val="243F60"/>
    </w:rPr>
  </w:style>
  <w:style w:type="paragraph" w:styleId="Heading7">
    <w:name w:val="heading 7"/>
    <w:basedOn w:val="Normal"/>
    <w:next w:val="Normal"/>
    <w:link w:val="Heading7Char"/>
    <w:qFormat/>
    <w:pPr>
      <w:keepNext w:val="true"/>
      <w:keepLines/>
      <w:numPr>
        <w:ilvl w:val="0"/>
        <w:numId w:val="0"/>
      </w:numPr>
      <w:spacing w:before="200" w:after="0"/>
      <w:outlineLvl w:val="6"/>
    </w:pPr>
    <w:rPr>
      <w:rFonts w:ascii="Calibri" w:hAnsi="Calibri" w:eastAsia="DejaVu Sans" w:cs="Noto Sans Arabic UI"/>
      <w:i/>
      <w:iCs/>
      <w:color w:themeColor="dark1" w:themeTint="bf" w:val="404040"/>
    </w:rPr>
  </w:style>
  <w:style w:type="paragraph" w:styleId="Heading8">
    <w:name w:val="heading 8"/>
    <w:basedOn w:val="Normal"/>
    <w:next w:val="Normal"/>
    <w:link w:val="Heading8Char"/>
    <w:qFormat/>
    <w:pPr>
      <w:keepNext w:val="true"/>
      <w:keepLines/>
      <w:numPr>
        <w:ilvl w:val="0"/>
        <w:numId w:val="0"/>
      </w:numPr>
      <w:spacing w:before="200" w:after="0"/>
      <w:outlineLvl w:val="7"/>
    </w:pPr>
    <w:rPr>
      <w:rFonts w:ascii="Calibri" w:hAnsi="Calibri" w:eastAsia="DejaVu Sans" w:cs="Noto Sans Arabic UI"/>
      <w:color w:themeColor="accent1" w:val="4F81BD"/>
      <w:sz w:val="20"/>
      <w:szCs w:val="20"/>
    </w:rPr>
  </w:style>
  <w:style w:type="paragraph" w:styleId="Heading9">
    <w:name w:val="heading 9"/>
    <w:basedOn w:val="Normal"/>
    <w:next w:val="Normal"/>
    <w:link w:val="Heading9Char"/>
    <w:qFormat/>
    <w:pPr>
      <w:keepNext w:val="true"/>
      <w:keepLines/>
      <w:numPr>
        <w:ilvl w:val="0"/>
        <w:numId w:val="0"/>
      </w:numPr>
      <w:spacing w:before="200" w:after="0"/>
      <w:outlineLvl w:val="8"/>
    </w:pPr>
    <w:rPr>
      <w:rFonts w:ascii="Calibri" w:hAnsi="Calibri" w:eastAsia="DejaVu Sans" w:cs="Noto Sans Arabic UI"/>
      <w:i/>
      <w:iCs/>
      <w:color w:themeColor="dark1" w:themeTint="bf" w:val="404040"/>
      <w:sz w:val="20"/>
      <w:szCs w:val="20"/>
    </w:rPr>
  </w:style>
  <w:style w:type="character" w:styleId="HeaderChar">
    <w:name w:val="Header Char"/>
    <w:basedOn w:val="DefaultParagraphFont"/>
    <w:link w:val="Header"/>
    <w:qFormat/>
    <w:rPr/>
  </w:style>
  <w:style w:type="character" w:styleId="FooterChar">
    <w:name w:val="Footer Char"/>
    <w:basedOn w:val="DefaultParagraphFont"/>
    <w:link w:val="Footer"/>
    <w:qFormat/>
    <w:rPr/>
  </w:style>
  <w:style w:type="character" w:styleId="DefaultParagraphFont">
    <w:name w:val="Default Paragraph Font"/>
    <w:qFormat/>
    <w:rPr/>
  </w:style>
  <w:style w:type="character" w:styleId="Heading1Char">
    <w:name w:val="Heading 1 Char"/>
    <w:basedOn w:val="DefaultParagraphFont"/>
    <w:link w:val="Heading1"/>
    <w:qFormat/>
    <w:rPr>
      <w:rFonts w:ascii="Calibri" w:hAnsi="Calibri" w:eastAsia="DejaVu Sans" w:cs="Noto Sans Arabic UI"/>
      <w:b/>
      <w:bCs/>
      <w:color w:themeColor="accent1" w:themeShade="bf" w:val="365F91"/>
      <w:sz w:val="28"/>
      <w:szCs w:val="28"/>
    </w:rPr>
  </w:style>
  <w:style w:type="character" w:styleId="Heading2Char">
    <w:name w:val="Heading 2 Char"/>
    <w:basedOn w:val="DefaultParagraphFont"/>
    <w:link w:val="Heading2"/>
    <w:qFormat/>
    <w:rPr>
      <w:rFonts w:ascii="Calibri" w:hAnsi="Calibri" w:eastAsia="DejaVu Sans" w:cs="Noto Sans Arabic UI"/>
      <w:b/>
      <w:bCs/>
      <w:color w:themeColor="accent1" w:val="4F81BD"/>
      <w:sz w:val="26"/>
      <w:szCs w:val="26"/>
    </w:rPr>
  </w:style>
  <w:style w:type="character" w:styleId="Heading3Char">
    <w:name w:val="Heading 3 Char"/>
    <w:basedOn w:val="DefaultParagraphFont"/>
    <w:link w:val="Heading3"/>
    <w:qFormat/>
    <w:rPr>
      <w:rFonts w:ascii="Calibri" w:hAnsi="Calibri" w:eastAsia="DejaVu Sans" w:cs="Noto Sans Arabic UI"/>
      <w:b/>
      <w:bCs/>
      <w:color w:themeColor="accent1" w:val="4F81BD"/>
    </w:rPr>
  </w:style>
  <w:style w:type="character" w:styleId="TitleChar">
    <w:name w:val="Title Char"/>
    <w:basedOn w:val="DefaultParagraphFont"/>
    <w:link w:val="Title"/>
    <w:qFormat/>
    <w:rPr>
      <w:rFonts w:ascii="Calibri" w:hAnsi="Calibri" w:eastAsia="DejaVu Sans" w:cs="Noto Sans Arabic UI"/>
      <w:color w:themeColor="dark2" w:themeShade="bf" w:val="17365D"/>
      <w:spacing w:val="5"/>
      <w:kern w:val="2"/>
      <w:sz w:val="52"/>
      <w:szCs w:val="52"/>
    </w:rPr>
  </w:style>
  <w:style w:type="character" w:styleId="SubtitleChar">
    <w:name w:val="Subtitle Char"/>
    <w:basedOn w:val="DefaultParagraphFont"/>
    <w:link w:val="Subtitle"/>
    <w:qFormat/>
    <w:rPr>
      <w:rFonts w:ascii="Calibri" w:hAnsi="Calibri" w:eastAsia="DejaVu Sans" w:cs="Noto Sans Arabic UI"/>
      <w:i/>
      <w:iCs/>
      <w:color w:themeColor="accent1" w:val="4F81BD"/>
      <w:spacing w:val="15"/>
      <w:sz w:val="24"/>
      <w:szCs w:val="24"/>
    </w:rPr>
  </w:style>
  <w:style w:type="character" w:styleId="BodyTextChar">
    <w:name w:val="Body Text Char"/>
    <w:basedOn w:val="DefaultParagraphFont"/>
    <w:qFormat/>
    <w:rPr/>
  </w:style>
  <w:style w:type="character" w:styleId="BodyText2Char">
    <w:name w:val="Body Text 2 Char"/>
    <w:basedOn w:val="DefaultParagraphFont"/>
    <w:link w:val="BodyText2"/>
    <w:qFormat/>
    <w:rPr/>
  </w:style>
  <w:style w:type="character" w:styleId="BodyText3Char">
    <w:name w:val="Body Text 3 Char"/>
    <w:basedOn w:val="DefaultParagraphFont"/>
    <w:link w:val="BodyText3"/>
    <w:qFormat/>
    <w:rPr>
      <w:sz w:val="16"/>
      <w:szCs w:val="16"/>
    </w:rPr>
  </w:style>
  <w:style w:type="character" w:styleId="MacroTextChar">
    <w:name w:val="Macro Text Char"/>
    <w:basedOn w:val="DefaultParagraphFont"/>
    <w:link w:val="MacroText"/>
    <w:qFormat/>
    <w:rPr>
      <w:rFonts w:ascii="Courier" w:hAnsi="Courier"/>
      <w:sz w:val="20"/>
      <w:szCs w:val="20"/>
    </w:rPr>
  </w:style>
  <w:style w:type="character" w:styleId="QuoteChar">
    <w:name w:val="Quote Char"/>
    <w:basedOn w:val="DefaultParagraphFont"/>
    <w:link w:val="Quote"/>
    <w:qFormat/>
    <w:rPr>
      <w:i/>
      <w:iCs/>
      <w:color w:themeColor="dark1" w:val="000000"/>
    </w:rPr>
  </w:style>
  <w:style w:type="character" w:styleId="Heading4Char">
    <w:name w:val="Heading 4 Char"/>
    <w:basedOn w:val="DefaultParagraphFont"/>
    <w:link w:val="Heading4"/>
    <w:qFormat/>
    <w:rPr>
      <w:rFonts w:ascii="Calibri" w:hAnsi="Calibri" w:eastAsia="DejaVu Sans" w:cs="Noto Sans Arabic UI"/>
      <w:b/>
      <w:bCs/>
      <w:i/>
      <w:iCs/>
      <w:color w:themeColor="accent1" w:val="4F81BD"/>
    </w:rPr>
  </w:style>
  <w:style w:type="character" w:styleId="Heading5Char">
    <w:name w:val="Heading 5 Char"/>
    <w:basedOn w:val="DefaultParagraphFont"/>
    <w:link w:val="Heading5"/>
    <w:qFormat/>
    <w:rPr>
      <w:rFonts w:ascii="Calibri" w:hAnsi="Calibri" w:eastAsia="DejaVu Sans" w:cs="Noto Sans Arabic UI"/>
      <w:color w:themeColor="accent1" w:themeShade="7f" w:val="243F60"/>
    </w:rPr>
  </w:style>
  <w:style w:type="character" w:styleId="Heading6Char">
    <w:name w:val="Heading 6 Char"/>
    <w:basedOn w:val="DefaultParagraphFont"/>
    <w:link w:val="Heading6"/>
    <w:qFormat/>
    <w:rPr>
      <w:rFonts w:ascii="Calibri" w:hAnsi="Calibri" w:eastAsia="DejaVu Sans" w:cs="Noto Sans Arabic UI"/>
      <w:i/>
      <w:iCs/>
      <w:color w:themeColor="accent1" w:themeShade="7f" w:val="243F60"/>
    </w:rPr>
  </w:style>
  <w:style w:type="character" w:styleId="Heading7Char">
    <w:name w:val="Heading 7 Char"/>
    <w:basedOn w:val="DefaultParagraphFont"/>
    <w:link w:val="Heading7"/>
    <w:qFormat/>
    <w:rPr>
      <w:rFonts w:ascii="Calibri" w:hAnsi="Calibri" w:eastAsia="DejaVu Sans" w:cs="Noto Sans Arabic UI"/>
      <w:i/>
      <w:iCs/>
      <w:color w:themeColor="dark1" w:themeTint="bf" w:val="404040"/>
    </w:rPr>
  </w:style>
  <w:style w:type="character" w:styleId="Heading8Char">
    <w:name w:val="Heading 8 Char"/>
    <w:basedOn w:val="DefaultParagraphFont"/>
    <w:link w:val="Heading8"/>
    <w:qFormat/>
    <w:rPr>
      <w:rFonts w:ascii="Calibri" w:hAnsi="Calibri" w:eastAsia="DejaVu Sans" w:cs="Noto Sans Arabic UI"/>
      <w:color w:themeColor="accent1" w:val="4F81BD"/>
      <w:sz w:val="20"/>
      <w:szCs w:val="20"/>
    </w:rPr>
  </w:style>
  <w:style w:type="character" w:styleId="Heading9Char">
    <w:name w:val="Heading 9 Char"/>
    <w:basedOn w:val="DefaultParagraphFont"/>
    <w:link w:val="Heading9"/>
    <w:qFormat/>
    <w:rPr>
      <w:rFonts w:ascii="Calibri" w:hAnsi="Calibri" w:eastAsia="DejaVu Sans" w:cs="Noto Sans Arabic UI"/>
      <w:i/>
      <w:iCs/>
      <w:color w:themeColor="dark1" w:themeTint="bf" w:val="404040"/>
      <w:sz w:val="20"/>
      <w:szCs w:val="20"/>
    </w:rPr>
  </w:style>
  <w:style w:type="character" w:styleId="Strong">
    <w:name w:val="Strong"/>
    <w:basedOn w:val="DefaultParagraphFont"/>
    <w:qFormat/>
    <w:rPr>
      <w:b/>
      <w:bCs/>
    </w:rPr>
  </w:style>
  <w:style w:type="character" w:styleId="Emphasis">
    <w:name w:val="Emphasis"/>
    <w:basedOn w:val="DefaultParagraphFont"/>
    <w:qFormat/>
    <w:rPr>
      <w:i/>
      <w:iCs/>
    </w:rPr>
  </w:style>
  <w:style w:type="character" w:styleId="IntenseQuoteChar">
    <w:name w:val="Intense Quote Char"/>
    <w:basedOn w:val="DefaultParagraphFont"/>
    <w:link w:val="IntenseQuote"/>
    <w:qFormat/>
    <w:rPr>
      <w:b/>
      <w:bCs/>
      <w:i/>
      <w:iCs/>
      <w:color w:themeColor="accent1" w:val="4F81BD"/>
    </w:rPr>
  </w:style>
  <w:style w:type="character" w:styleId="SubtleEmphasis">
    <w:name w:val="Subtle Emphasis"/>
    <w:basedOn w:val="DefaultParagraphFont"/>
    <w:qFormat/>
    <w:rPr>
      <w:i/>
      <w:iCs/>
      <w:color w:themeColor="dark1" w:themeTint="7f" w:val="808080"/>
    </w:rPr>
  </w:style>
  <w:style w:type="character" w:styleId="IntenseEmphasis">
    <w:name w:val="Intense Emphasis"/>
    <w:basedOn w:val="DefaultParagraphFont"/>
    <w:qFormat/>
    <w:rPr>
      <w:b/>
      <w:bCs/>
      <w:i/>
      <w:iCs/>
      <w:color w:themeColor="accent1" w:val="4F81BD"/>
    </w:rPr>
  </w:style>
  <w:style w:type="character" w:styleId="SubtleReference">
    <w:name w:val="Subtle Reference"/>
    <w:basedOn w:val="DefaultParagraphFont"/>
    <w:qFormat/>
    <w:rPr>
      <w:smallCaps/>
      <w:color w:themeColor="accent2" w:val="C0504D"/>
      <w:u w:val="single"/>
    </w:rPr>
  </w:style>
  <w:style w:type="character" w:styleId="IntenseReference">
    <w:name w:val="Intense Reference"/>
    <w:basedOn w:val="DefaultParagraphFont"/>
    <w:qFormat/>
    <w:rPr>
      <w:b/>
      <w:bCs/>
      <w:smallCaps/>
      <w:color w:themeColor="accent2" w:val="C0504D"/>
      <w:spacing w:val="5"/>
      <w:u w:val="single"/>
    </w:rPr>
  </w:style>
  <w:style w:type="character" w:styleId="BookTitle">
    <w:name w:val="Book Title"/>
    <w:basedOn w:val="DefaultParagraphFont"/>
    <w:qFormat/>
    <w:rPr>
      <w:b/>
      <w:bCs/>
      <w:smallCaps/>
      <w:spacing w:val="5"/>
    </w:rPr>
  </w:style>
  <w:style w:type="character" w:styleId="SourceText">
    <w:name w:val="Source Text"/>
    <w:qFormat/>
    <w:rPr>
      <w:rFonts w:ascii="Liberation Mono" w:hAnsi="Liberation Mono" w:eastAsia="Liberation Mono" w:cs="Liberation Mono"/>
    </w:rPr>
  </w:style>
  <w:style w:type="character" w:styleId="Bulletsuser">
    <w:name w:val="Bullets (user)"/>
    <w:qFormat/>
    <w:rPr>
      <w:rFonts w:ascii="OpenSymbol" w:hAnsi="OpenSymbol" w:eastAsia="OpenSymbol" w:cs="OpenSymbol"/>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link w:val="BodyTextChar"/>
    <w:pPr>
      <w:spacing w:before="0" w:after="120"/>
    </w:pPr>
    <w:rPr/>
  </w:style>
  <w:style w:type="paragraph" w:styleId="List">
    <w:name w:val="List"/>
    <w:basedOn w:val="Normal"/>
    <w:pPr>
      <w:spacing w:before="0" w:after="200"/>
      <w:ind w:hanging="360" w:left="360"/>
      <w:contextualSpacing/>
    </w:pPr>
    <w:rPr/>
  </w:style>
  <w:style w:type="paragraph" w:styleId="Caption">
    <w:name w:val="caption"/>
    <w:basedOn w:val="Normal"/>
    <w:next w:val="Normal"/>
    <w:qFormat/>
    <w:pPr>
      <w:spacing w:lineRule="auto" w:line="240"/>
    </w:pPr>
    <w:rPr>
      <w:b/>
      <w:bCs/>
      <w:color w:themeColor="accent1" w:val="4F81BD"/>
      <w:sz w:val="18"/>
      <w:szCs w:val="18"/>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680" w:leader="none"/>
        <w:tab w:val="right" w:pos="9360" w:leader="none"/>
      </w:tabs>
      <w:spacing w:lineRule="auto" w:line="240" w:before="0" w:after="0"/>
    </w:pPr>
    <w:rPr/>
  </w:style>
  <w:style w:type="paragraph" w:styleId="Footer">
    <w:name w:val="footer"/>
    <w:basedOn w:val="Normal"/>
    <w:link w:val="FooterChar"/>
    <w:pPr>
      <w:tabs>
        <w:tab w:val="clear" w:pos="720"/>
        <w:tab w:val="center" w:pos="4680" w:leader="none"/>
        <w:tab w:val="right" w:pos="9360" w:leader="none"/>
      </w:tabs>
      <w:spacing w:lineRule="auto" w:line="240" w:before="0" w:after="0"/>
    </w:pPr>
    <w:rPr/>
  </w:style>
  <w:style w:type="paragraph" w:styleId="NoSpacing">
    <w:name w:val="No Spacing"/>
    <w:qFormat/>
    <w:pPr>
      <w:widowControl/>
      <w:suppressAutoHyphens w:val="true"/>
      <w:overflowPunct w:val="true"/>
      <w:bidi w:val="0"/>
      <w:spacing w:lineRule="auto" w:line="240" w:before="0" w:after="0"/>
      <w:jc w:val="left"/>
    </w:pPr>
    <w:rPr>
      <w:rFonts w:ascii="Cambria" w:hAnsi="Cambria" w:eastAsia="DejaVu Sans" w:cs="Noto Sans Arabic UI"/>
      <w:color w:val="auto"/>
      <w:kern w:val="0"/>
      <w:sz w:val="22"/>
      <w:szCs w:val="22"/>
      <w:lang w:val="en-US" w:eastAsia="en-US" w:bidi="ar-SA"/>
    </w:rPr>
  </w:style>
  <w:style w:type="paragraph" w:styleId="Title">
    <w:name w:val="Title"/>
    <w:basedOn w:val="Normal"/>
    <w:next w:val="Normal"/>
    <w:link w:val="TitleChar"/>
    <w:qFormat/>
    <w:pPr>
      <w:pBdr>
        <w:bottom w:val="single" w:sz="8" w:space="4" w:color="4F81BD"/>
      </w:pBdr>
      <w:spacing w:lineRule="auto" w:line="240" w:before="0" w:after="300"/>
      <w:contextualSpacing/>
    </w:pPr>
    <w:rPr>
      <w:rFonts w:ascii="Calibri" w:hAnsi="Calibri" w:eastAsia="DejaVu Sans" w:cs="Noto Sans Arabic UI"/>
      <w:color w:themeColor="dark2" w:themeShade="bf" w:val="17365D"/>
      <w:spacing w:val="5"/>
      <w:kern w:val="2"/>
      <w:sz w:val="52"/>
      <w:szCs w:val="52"/>
    </w:rPr>
  </w:style>
  <w:style w:type="paragraph" w:styleId="Subtitle">
    <w:name w:val="Subtitle"/>
    <w:basedOn w:val="Normal"/>
    <w:next w:val="Normal"/>
    <w:link w:val="SubtitleChar"/>
    <w:qFormat/>
    <w:pPr/>
    <w:rPr>
      <w:rFonts w:ascii="Calibri" w:hAnsi="Calibri" w:eastAsia="DejaVu Sans" w:cs="Noto Sans Arabic UI"/>
      <w:i/>
      <w:iCs/>
      <w:color w:themeColor="accent1" w:val="4F81BD"/>
      <w:spacing w:val="15"/>
      <w:sz w:val="24"/>
      <w:szCs w:val="24"/>
    </w:rPr>
  </w:style>
  <w:style w:type="paragraph" w:styleId="ListParagraph">
    <w:name w:val="List Paragraph"/>
    <w:basedOn w:val="Normal"/>
    <w:qFormat/>
    <w:pPr>
      <w:spacing w:before="0" w:after="200"/>
      <w:ind w:left="720"/>
      <w:contextualSpacing/>
    </w:pPr>
    <w:rPr/>
  </w:style>
  <w:style w:type="paragraph" w:styleId="BodyText2">
    <w:name w:val="Body Text 2"/>
    <w:basedOn w:val="Normal"/>
    <w:link w:val="BodyText2Char"/>
    <w:qFormat/>
    <w:pPr>
      <w:spacing w:lineRule="auto" w:line="480" w:before="0" w:after="120"/>
    </w:pPr>
    <w:rPr/>
  </w:style>
  <w:style w:type="paragraph" w:styleId="BodyText3">
    <w:name w:val="Body Text 3"/>
    <w:basedOn w:val="Normal"/>
    <w:link w:val="BodyText3Char"/>
    <w:qFormat/>
    <w:pPr>
      <w:spacing w:before="0" w:after="120"/>
    </w:pPr>
    <w:rPr>
      <w:sz w:val="16"/>
      <w:szCs w:val="16"/>
    </w:rPr>
  </w:style>
  <w:style w:type="paragraph" w:styleId="List2">
    <w:name w:val="List 2"/>
    <w:basedOn w:val="Normal"/>
    <w:qFormat/>
    <w:pPr>
      <w:spacing w:before="0" w:after="200"/>
      <w:ind w:hanging="360" w:left="720"/>
      <w:contextualSpacing/>
    </w:pPr>
    <w:rPr/>
  </w:style>
  <w:style w:type="paragraph" w:styleId="List3">
    <w:name w:val="List 3"/>
    <w:basedOn w:val="Normal"/>
    <w:qFormat/>
    <w:pPr>
      <w:spacing w:before="0" w:after="200"/>
      <w:ind w:hanging="360" w:left="1080"/>
      <w:contextualSpacing/>
    </w:pPr>
    <w:rPr/>
  </w:style>
  <w:style w:type="paragraph" w:styleId="ListBullet">
    <w:name w:val="List Bullet"/>
    <w:basedOn w:val="Normal"/>
    <w:pPr>
      <w:numPr>
        <w:ilvl w:val="0"/>
        <w:numId w:val="1"/>
      </w:numPr>
      <w:spacing w:before="0" w:after="200"/>
      <w:contextualSpacing/>
    </w:pPr>
    <w:rPr/>
  </w:style>
  <w:style w:type="paragraph" w:styleId="ListBullet2">
    <w:name w:val="List Bullet 2"/>
    <w:basedOn w:val="Normal"/>
    <w:pPr>
      <w:numPr>
        <w:ilvl w:val="0"/>
        <w:numId w:val="2"/>
      </w:numPr>
      <w:spacing w:before="0" w:after="200"/>
      <w:contextualSpacing/>
    </w:pPr>
    <w:rPr/>
  </w:style>
  <w:style w:type="paragraph" w:styleId="ListBullet3">
    <w:name w:val="List Bullet 3"/>
    <w:basedOn w:val="Normal"/>
    <w:pPr>
      <w:numPr>
        <w:ilvl w:val="0"/>
        <w:numId w:val="3"/>
      </w:numPr>
      <w:spacing w:before="0" w:after="200"/>
      <w:contextualSpacing/>
    </w:pPr>
    <w:rPr/>
  </w:style>
  <w:style w:type="paragraph" w:styleId="ListNumber">
    <w:name w:val="List Number"/>
    <w:basedOn w:val="Normal"/>
    <w:pPr>
      <w:numPr>
        <w:ilvl w:val="0"/>
        <w:numId w:val="4"/>
      </w:numPr>
      <w:spacing w:before="0" w:after="200"/>
      <w:contextualSpacing/>
    </w:pPr>
    <w:rPr/>
  </w:style>
  <w:style w:type="paragraph" w:styleId="ListNumber2">
    <w:name w:val="List Number 2"/>
    <w:basedOn w:val="Normal"/>
    <w:pPr>
      <w:numPr>
        <w:ilvl w:val="0"/>
        <w:numId w:val="5"/>
      </w:numPr>
      <w:spacing w:before="0" w:after="200"/>
      <w:contextualSpacing/>
    </w:pPr>
    <w:rPr/>
  </w:style>
  <w:style w:type="paragraph" w:styleId="ListNumber3">
    <w:name w:val="List Number 3"/>
    <w:basedOn w:val="Normal"/>
    <w:pPr>
      <w:numPr>
        <w:ilvl w:val="0"/>
        <w:numId w:val="6"/>
      </w:numPr>
      <w:spacing w:before="0" w:after="200"/>
      <w:contextualSpacing/>
    </w:pPr>
    <w:rPr/>
  </w:style>
  <w:style w:type="paragraph" w:styleId="ListContinue">
    <w:name w:val="List Continue"/>
    <w:basedOn w:val="Normal"/>
    <w:pPr>
      <w:spacing w:before="0" w:after="120"/>
      <w:ind w:left="360"/>
      <w:contextualSpacing/>
    </w:pPr>
    <w:rPr/>
  </w:style>
  <w:style w:type="paragraph" w:styleId="ListContinue2">
    <w:name w:val="List Continue 2"/>
    <w:basedOn w:val="Normal"/>
    <w:pPr>
      <w:spacing w:before="0" w:after="120"/>
      <w:ind w:left="720"/>
      <w:contextualSpacing/>
    </w:pPr>
    <w:rPr/>
  </w:style>
  <w:style w:type="paragraph" w:styleId="ListContinue3">
    <w:name w:val="List Continue 3"/>
    <w:basedOn w:val="Normal"/>
    <w:pPr>
      <w:spacing w:before="0" w:after="120"/>
      <w:ind w:left="1080"/>
      <w:contextualSpacing/>
    </w:pPr>
    <w:rPr/>
  </w:style>
  <w:style w:type="paragraph" w:styleId="MacroText">
    <w:name w:val="macro"/>
    <w:link w:val="MacroTextChar"/>
    <w:qFormat/>
    <w:pPr>
      <w:widowControl/>
      <w:tabs>
        <w:tab w:val="clear" w:pos="720"/>
        <w:tab w:val="left" w:pos="576" w:leader="none"/>
        <w:tab w:val="left" w:pos="1152" w:leader="none"/>
        <w:tab w:val="left" w:pos="1728" w:leader="none"/>
        <w:tab w:val="left" w:pos="2304" w:leader="none"/>
        <w:tab w:val="left" w:pos="2880" w:leader="none"/>
        <w:tab w:val="left" w:pos="3456" w:leader="none"/>
        <w:tab w:val="left" w:pos="4032" w:leader="none"/>
      </w:tabs>
      <w:suppressAutoHyphens w:val="true"/>
      <w:overflowPunct w:val="true"/>
      <w:bidi w:val="0"/>
      <w:spacing w:lineRule="auto" w:line="276" w:before="0" w:after="200"/>
      <w:jc w:val="left"/>
    </w:pPr>
    <w:rPr>
      <w:rFonts w:ascii="Courier" w:hAnsi="Courier" w:eastAsia="DejaVu Sans" w:cs="Noto Sans Arabic UI"/>
      <w:color w:val="auto"/>
      <w:kern w:val="0"/>
      <w:sz w:val="20"/>
      <w:szCs w:val="20"/>
      <w:lang w:val="en-US" w:eastAsia="en-US" w:bidi="ar-SA"/>
    </w:rPr>
  </w:style>
  <w:style w:type="paragraph" w:styleId="Quote">
    <w:name w:val="Quote"/>
    <w:basedOn w:val="Normal"/>
    <w:next w:val="Normal"/>
    <w:link w:val="QuoteChar"/>
    <w:qFormat/>
    <w:pPr/>
    <w:rPr>
      <w:i/>
      <w:iCs/>
      <w:color w:themeColor="dark1" w:val="000000"/>
    </w:rPr>
  </w:style>
  <w:style w:type="paragraph" w:styleId="IntenseQuote">
    <w:name w:val="Intense Quote"/>
    <w:basedOn w:val="Normal"/>
    <w:next w:val="Normal"/>
    <w:link w:val="IntenseQuoteChar"/>
    <w:qFormat/>
    <w:pPr>
      <w:pBdr>
        <w:bottom w:val="single" w:sz="4" w:space="4" w:color="4F81BD"/>
      </w:pBdr>
      <w:spacing w:before="200" w:after="280"/>
      <w:ind w:left="936" w:right="936"/>
    </w:pPr>
    <w:rPr>
      <w:b/>
      <w:bCs/>
      <w:i/>
      <w:iCs/>
      <w:color w:themeColor="accent1" w:val="4F81BD"/>
    </w:rPr>
  </w:style>
  <w:style w:type="paragraph" w:styleId="IndexHeading">
    <w:name w:val="index heading"/>
    <w:basedOn w:val="Heading"/>
    <w:pPr/>
    <w:rPr/>
  </w:style>
  <w:style w:type="paragraph" w:styleId="TOCHeading">
    <w:name w:val="TOC Heading"/>
    <w:basedOn w:val="Heading1"/>
    <w:next w:val="Normal"/>
    <w:qFormat/>
    <w:pPr>
      <w:outlineLvl w:val="9"/>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BlockQuotationuser">
    <w:name w:val="Block Quotation (user)"/>
    <w:basedOn w:val="Normal"/>
    <w:qFormat/>
    <w:pPr>
      <w:spacing w:before="0" w:after="283"/>
      <w:ind w:hanging="0" w:left="567" w:right="567"/>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BlockQuotation">
    <w:name w:val="Block Quotation"/>
    <w:basedOn w:val="Normal"/>
    <w:qFormat/>
    <w:pPr>
      <w:spacing w:before="0" w:after="283"/>
      <w:ind w:hanging="0" w:left="567" w:right="567"/>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https://github.com/vugarsamedovi1-ux/SDMS-Smart-Door-Management-System" TargetMode="External"/><Relationship Id="rId22" Type="http://schemas.openxmlformats.org/officeDocument/2006/relationships/hyperlink" Target="https://dac.ge/ka/?product=48689" TargetMode="External"/><Relationship Id="rId23" Type="http://schemas.openxmlformats.org/officeDocument/2006/relationships/hyperlink" Target="https://edisonstore.ge/shop/motors/servomotors/servo-motor-mg996r/" TargetMode="External"/><Relationship Id="rId24" Type="http://schemas.openxmlformats.org/officeDocument/2006/relationships/hyperlink" Target="https://aliexpress.ru/item/4000209658438.html?shpMethod=CAINIAO_STANDARD&amp;sku_id=12000038992536573&amp;spm=a2g2w.productlist.search_results.6.1ec0d15e0p4a1D" TargetMode="External"/><Relationship Id="rId25" Type="http://schemas.openxmlformats.org/officeDocument/2006/relationships/hyperlink" Target="https://dac.ge/ka/?product=48571" TargetMode="External"/><Relationship Id="rId26" Type="http://schemas.openxmlformats.org/officeDocument/2006/relationships/hyperlink" Target="https://aliexpress.ru/item/1005003706081482.html?shpMethod=CAINIAO_STANDARD&amp;sku_id=12000028424940606&amp;spm=a2g2w.productlist.search_results.0.334f3cc9gaVPur" TargetMode="External"/><Relationship Id="rId27" Type="http://schemas.openxmlformats.org/officeDocument/2006/relationships/hyperlink" Target="https://edisonstore.ge/shop/leds-and-lamps/leds/3mm-led-2/" TargetMode="External"/><Relationship Id="rId28" Type="http://schemas.openxmlformats.org/officeDocument/2006/relationships/hyperlink" Target="https://dac.ge/ka/?product=971" TargetMode="External"/><Relationship Id="rId29" Type="http://schemas.openxmlformats.org/officeDocument/2006/relationships/hyperlink" Target="https://edisonstore.ge/shop/rechargable-batteries/li-on/camelion-li-ion-2600-mah-18650/" TargetMode="External"/><Relationship Id="rId30" Type="http://schemas.openxmlformats.org/officeDocument/2006/relationships/hyperlink" Target="https://edisonstore.ge/shop/connectors-and-plugs/battery-holder/18650-li-ion-battery-case/" TargetMode="External"/><Relationship Id="rId31" Type="http://schemas.openxmlformats.org/officeDocument/2006/relationships/hyperlink" Target="https://dac.ge/ka/?product=46574" TargetMode="External"/><Relationship Id="rId32" Type="http://schemas.openxmlformats.org/officeDocument/2006/relationships/hyperlink" Target="https://edisonstore.ge/shop/modules-and-sensors/dc-dc-converters/step-down-converter/" TargetMode="External"/><Relationship Id="rId33" Type="http://schemas.openxmlformats.org/officeDocument/2006/relationships/hyperlink" Target="https://aliexpress.ru/item/4000203371860.html?shpMethod=AE_CN_SUPER_ECONOMY_G&amp;sku_id=10000000774493025&amp;spm=a2g2w.productlist.search_results.0.46d76e29zyzBgW" TargetMode="External"/><Relationship Id="rId34" Type="http://schemas.openxmlformats.org/officeDocument/2006/relationships/hyperlink" Target="https://dac.ge/ka/?product=48689" TargetMode="External"/><Relationship Id="rId35" Type="http://schemas.openxmlformats.org/officeDocument/2006/relationships/hyperlink" Target="https://edisonstore.ge/shop/motors/servomotors/servo-motor-mg996r/" TargetMode="External"/><Relationship Id="rId36" Type="http://schemas.openxmlformats.org/officeDocument/2006/relationships/hyperlink" Target="https://aliexpress.ru/item/4000209658438.html?shpMethod=CAINIAO_STANDARD&amp;sku_id=12000038992536573&amp;spm=a2g2w.productlist.search_results.6.1ec0d15e0p4a1D" TargetMode="External"/><Relationship Id="rId37" Type="http://schemas.openxmlformats.org/officeDocument/2006/relationships/hyperlink" Target="https://aliexpress.ru/item/1005003706081482.html?shpMethod=CAINIAO_STANDARD&amp;sku_id=12000028424940606&amp;spm=a2g2w.productlist.search_results.0.334f3cc9gaVPur" TargetMode="External"/><Relationship Id="rId38" Type="http://schemas.openxmlformats.org/officeDocument/2006/relationships/hyperlink" Target="https://edisonstore.ge/shop/leds-and-lamps/leds/3mm-led-2/" TargetMode="External"/><Relationship Id="rId39" Type="http://schemas.openxmlformats.org/officeDocument/2006/relationships/hyperlink" Target="https://edisonstore.ge/shop/leds-and-lamps/leds/3mm-led-3/" TargetMode="External"/><Relationship Id="rId40" Type="http://schemas.openxmlformats.org/officeDocument/2006/relationships/hyperlink" Target="https://dac.ge/ka/?product=48571" TargetMode="External"/><Relationship Id="rId41" Type="http://schemas.openxmlformats.org/officeDocument/2006/relationships/hyperlink" Target="https://dac.ge/ka/?product=971" TargetMode="External"/><Relationship Id="rId42" Type="http://schemas.openxmlformats.org/officeDocument/2006/relationships/hyperlink" Target="https://edisonstore.ge/shop/rechargable-batteries/li-on/camelion-li-ion-2600-mah-18650/" TargetMode="External"/><Relationship Id="rId43" Type="http://schemas.openxmlformats.org/officeDocument/2006/relationships/hyperlink" Target="https://edisonstore.ge/shop/connectors-and-plugs/battery-holder/18650-li-ion-battery-case/" TargetMode="External"/><Relationship Id="rId44" Type="http://schemas.openxmlformats.org/officeDocument/2006/relationships/hyperlink" Target="https://dac.ge/ka/?product=46574&#4315;" TargetMode="External"/><Relationship Id="rId45" Type="http://schemas.openxmlformats.org/officeDocument/2006/relationships/hyperlink" Target="https://edisonstore.ge/shop/modules-and-sensors/dc-dc-converters/step-down-converter/" TargetMode="External"/><Relationship Id="rId46" Type="http://schemas.openxmlformats.org/officeDocument/2006/relationships/hyperlink" Target="https://aliexpress.ru/item/4000203371860.html?shpMethod=AE_CN_SUPER_ECONOMY_G&amp;sku_id=10000000774493025&amp;spm=a2g2w.productlist.search_results.0.46d76e29zyzBgW" TargetMode="External"/><Relationship Id="rId47" Type="http://schemas.openxmlformats.org/officeDocument/2006/relationships/hyperlink" Target="https://github.com/vugarsamedovi1-ux/SDMS-Smart-Door-Management-System/blob/main/Project%20Budget.xlsx" TargetMode="External"/><Relationship Id="rId48" Type="http://schemas.openxmlformats.org/officeDocument/2006/relationships/hyperlink" Target="https://sway.cloud.microsoft/u3pHpqdf1pSuMUci?ref=Link" TargetMode="External"/><Relationship Id="rId49" Type="http://schemas.openxmlformats.org/officeDocument/2006/relationships/hyperlink" Target="https://esp32io.com/tutorials/esp32-door-sensor-servo-motor" TargetMode="External"/><Relationship Id="rId50" Type="http://schemas.openxmlformats.org/officeDocument/2006/relationships/hyperlink" Target="https://www.pcbonline.com/blog/esp32-smart-door-lock.html" TargetMode="External"/><Relationship Id="rId51" Type="http://schemas.openxmlformats.org/officeDocument/2006/relationships/hyperlink" Target="https://www.instructables.com/One-and-Multiple-Servo-Motor-Control-With-ESP32-De/" TargetMode="External"/><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oter" Target="footer3.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201</TotalTime>
  <Application>LibreOffice/25.2.2.2$Linux_X86_64 LibreOffice_project/520$Build-2</Application>
  <AppVersion>15.0000</AppVersion>
  <Pages>27</Pages>
  <Words>2240</Words>
  <Characters>17959</Characters>
  <CharactersWithSpaces>20093</CharactersWithSpaces>
  <Paragraphs>352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en-US</dc:language>
  <cp:lastModifiedBy/>
  <dcterms:modified xsi:type="dcterms:W3CDTF">2026-01-28T08:40:07Z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file>